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="0093179C">
        <w:rPr>
          <w:b/>
          <w:sz w:val="32"/>
        </w:rPr>
        <w:t xml:space="preserve">   </w:t>
      </w:r>
      <w:r>
        <w:rPr>
          <w:b/>
          <w:sz w:val="32"/>
        </w:rPr>
        <w:t xml:space="preserve">           DODATOK č. 1 </w:t>
      </w: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</w:t>
      </w:r>
    </w:p>
    <w:p w:rsidR="00146C56" w:rsidRDefault="0093179C" w:rsidP="00146C56">
      <w:pPr>
        <w:spacing w:line="240" w:lineRule="auto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    </w:t>
      </w:r>
      <w:r w:rsidR="00146C56">
        <w:rPr>
          <w:b/>
          <w:sz w:val="32"/>
        </w:rPr>
        <w:t xml:space="preserve">k Školskému poriadku Základnej školy Čechynce platnému </w:t>
      </w: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r w:rsidR="0093179C">
        <w:rPr>
          <w:b/>
          <w:sz w:val="32"/>
        </w:rPr>
        <w:t xml:space="preserve">    </w:t>
      </w:r>
      <w:r>
        <w:rPr>
          <w:b/>
          <w:sz w:val="32"/>
        </w:rPr>
        <w:t xml:space="preserve">  od      </w:t>
      </w:r>
      <w:bookmarkStart w:id="0" w:name="_GoBack"/>
      <w:bookmarkEnd w:id="0"/>
      <w:r w:rsidR="00207049">
        <w:rPr>
          <w:b/>
          <w:sz w:val="32"/>
        </w:rPr>
        <w:t>1.12.</w:t>
      </w:r>
      <w:r>
        <w:rPr>
          <w:b/>
          <w:sz w:val="32"/>
        </w:rPr>
        <w:t xml:space="preserve"> 2024</w:t>
      </w: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  <w:r>
        <w:rPr>
          <w:b/>
          <w:sz w:val="32"/>
        </w:rPr>
        <w:t>o „Ospravedlňovaní neprítomnosti neplnoletého žiaka v škole“</w:t>
      </w: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</w:p>
    <w:p w:rsidR="00146C56" w:rsidRDefault="00146C56" w:rsidP="00146C56">
      <w:pPr>
        <w:spacing w:line="240" w:lineRule="auto"/>
        <w:contextualSpacing/>
        <w:jc w:val="both"/>
        <w:rPr>
          <w:b/>
          <w:sz w:val="32"/>
        </w:rPr>
      </w:pPr>
    </w:p>
    <w:p w:rsidR="00146C56" w:rsidRPr="00146C56" w:rsidRDefault="00146C56">
      <w:pPr>
        <w:rPr>
          <w:b/>
          <w:sz w:val="28"/>
        </w:rPr>
      </w:pPr>
    </w:p>
    <w:p w:rsidR="00146C56" w:rsidRDefault="0093179C">
      <w:pPr>
        <w:rPr>
          <w:b/>
          <w:sz w:val="28"/>
        </w:rPr>
      </w:pPr>
      <w:r>
        <w:rPr>
          <w:b/>
          <w:sz w:val="28"/>
        </w:rPr>
        <w:t>Od 1.6.2024 - § 144 nový ods.11 podľa novely právnych predpisov v školstve</w:t>
      </w:r>
    </w:p>
    <w:p w:rsidR="0093179C" w:rsidRPr="00146C56" w:rsidRDefault="0093179C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s účinnosťou od 1.1.2025</w:t>
      </w: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146C56" w:rsidRDefault="00146C56" w:rsidP="0093179C">
      <w:pPr>
        <w:spacing w:line="240" w:lineRule="auto"/>
        <w:contextualSpacing/>
        <w:jc w:val="both"/>
        <w:rPr>
          <w:sz w:val="28"/>
        </w:rPr>
      </w:pPr>
      <w:r w:rsidRPr="00146C56">
        <w:rPr>
          <w:sz w:val="28"/>
        </w:rPr>
        <w:t xml:space="preserve">Ak neprítomnosť žiaka z dôvodu ochorenia trvá najviac 5 po sebe nasledujúcich vyučovacích dní a súhrnne počas mesiaca najviac 10 vyučovacích dní, neprítomnosť sa ospravedlňuje bez predloženia potvrdenia od lekára. Ak neprítomnosť žiaka z dôvodu ochorenia trvá viac ako 5 po sebe nasledujúcich vyučovacích dní alebo súhrnne počas mesiaca viac ako 10 vyučovacích dní, vyžaduje sa aj predloženie potvrdenia od lekára. </w:t>
      </w: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  <w:r>
        <w:rPr>
          <w:sz w:val="28"/>
        </w:rPr>
        <w:t>V Čechynciach dňa 30.1.2025</w:t>
      </w: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Default="0093179C" w:rsidP="0093179C">
      <w:pPr>
        <w:spacing w:line="240" w:lineRule="auto"/>
        <w:contextualSpacing/>
        <w:jc w:val="both"/>
        <w:rPr>
          <w:sz w:val="28"/>
        </w:rPr>
      </w:pPr>
    </w:p>
    <w:p w:rsidR="0093179C" w:rsidRPr="00146C56" w:rsidRDefault="0093179C" w:rsidP="0093179C">
      <w:pPr>
        <w:spacing w:line="240" w:lineRule="auto"/>
        <w:contextualSpacing/>
        <w:jc w:val="both"/>
        <w:rPr>
          <w:b/>
          <w:sz w:val="28"/>
        </w:rPr>
      </w:pPr>
      <w:r>
        <w:rPr>
          <w:sz w:val="28"/>
        </w:rPr>
        <w:t>Vypracovala PaedDr. Adriana Vetríková</w:t>
      </w:r>
    </w:p>
    <w:sectPr w:rsidR="0093179C" w:rsidRPr="00146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56"/>
    <w:rsid w:val="00146C56"/>
    <w:rsid w:val="00182A3F"/>
    <w:rsid w:val="00207049"/>
    <w:rsid w:val="0093179C"/>
    <w:rsid w:val="00C0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A145"/>
  <w15:chartTrackingRefBased/>
  <w15:docId w15:val="{2266F473-A751-40C5-AD9A-F7EBAB1F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7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2025-02-11T11:52:00Z</cp:lastPrinted>
  <dcterms:created xsi:type="dcterms:W3CDTF">2025-02-11T11:58:00Z</dcterms:created>
  <dcterms:modified xsi:type="dcterms:W3CDTF">2025-02-11T11:58:00Z</dcterms:modified>
</cp:coreProperties>
</file>