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1" w:rsidRDefault="00283141" w:rsidP="000B1B06">
      <w:pPr>
        <w:pStyle w:val="Default"/>
        <w:jc w:val="center"/>
      </w:pPr>
      <w:r>
        <w:t>„N á v r h“</w:t>
      </w:r>
    </w:p>
    <w:p w:rsidR="00283141" w:rsidRDefault="00283141" w:rsidP="0061074B">
      <w:pPr>
        <w:pStyle w:val="Default"/>
      </w:pPr>
      <w:r>
        <w:t xml:space="preserve">                          </w:t>
      </w:r>
    </w:p>
    <w:p w:rsidR="00283141" w:rsidRDefault="00283141" w:rsidP="0061074B">
      <w:pPr>
        <w:pStyle w:val="Default"/>
      </w:pPr>
    </w:p>
    <w:p w:rsidR="0061074B" w:rsidRDefault="00017961" w:rsidP="000B1B06">
      <w:pPr>
        <w:pStyle w:val="Default"/>
        <w:jc w:val="center"/>
        <w:rPr>
          <w:sz w:val="28"/>
          <w:szCs w:val="28"/>
        </w:rPr>
      </w:pPr>
      <w:r>
        <w:rPr>
          <w:sz w:val="28"/>
          <w:szCs w:val="28"/>
        </w:rPr>
        <w:t>VŠEOBECNE ZÁV</w:t>
      </w:r>
      <w:r w:rsidRPr="00017961">
        <w:rPr>
          <w:rStyle w:val="Zvraznenie"/>
          <w:rFonts w:ascii="Arial" w:hAnsi="Arial" w:cs="Arial"/>
          <w:bCs/>
          <w:i w:val="0"/>
          <w:iCs w:val="0"/>
          <w:color w:val="000000" w:themeColor="text1"/>
          <w:shd w:val="clear" w:color="auto" w:fill="FFFFFF"/>
        </w:rPr>
        <w:t>Ä</w:t>
      </w:r>
      <w:r w:rsidR="008B79E4" w:rsidRPr="008B79E4">
        <w:rPr>
          <w:sz w:val="28"/>
          <w:szCs w:val="28"/>
        </w:rPr>
        <w:t>ZNÉ NARIADENIE</w:t>
      </w:r>
    </w:p>
    <w:p w:rsidR="008B79E4" w:rsidRPr="008B79E4" w:rsidRDefault="008B79E4" w:rsidP="000B1B06">
      <w:pPr>
        <w:pStyle w:val="Default"/>
        <w:jc w:val="center"/>
        <w:rPr>
          <w:sz w:val="28"/>
          <w:szCs w:val="28"/>
        </w:rPr>
      </w:pPr>
      <w:r>
        <w:rPr>
          <w:sz w:val="23"/>
          <w:szCs w:val="23"/>
        </w:rPr>
        <w:t>O prevádzkovom poriadku pohrebiska a domu smútku obce Čechynce</w:t>
      </w:r>
    </w:p>
    <w:p w:rsidR="008B79E4" w:rsidRDefault="008B79E4" w:rsidP="0061074B">
      <w:pPr>
        <w:pStyle w:val="Default"/>
      </w:pPr>
    </w:p>
    <w:p w:rsidR="008B79E4" w:rsidRDefault="008B79E4" w:rsidP="0061074B">
      <w:pPr>
        <w:pStyle w:val="Default"/>
      </w:pPr>
    </w:p>
    <w:p w:rsidR="0061074B" w:rsidRDefault="0061074B" w:rsidP="000B1B06">
      <w:pPr>
        <w:pStyle w:val="Default"/>
        <w:jc w:val="both"/>
        <w:rPr>
          <w:sz w:val="23"/>
          <w:szCs w:val="23"/>
        </w:rPr>
      </w:pPr>
      <w:r>
        <w:t xml:space="preserve"> </w:t>
      </w:r>
      <w:r>
        <w:rPr>
          <w:sz w:val="23"/>
          <w:szCs w:val="23"/>
        </w:rPr>
        <w:t>Obecné zastupiteľ</w:t>
      </w:r>
      <w:r w:rsidR="008B79E4">
        <w:rPr>
          <w:sz w:val="23"/>
          <w:szCs w:val="23"/>
        </w:rPr>
        <w:t>stvo obce Čechynce</w:t>
      </w:r>
      <w:r>
        <w:rPr>
          <w:sz w:val="23"/>
          <w:szCs w:val="23"/>
        </w:rPr>
        <w:t xml:space="preserve"> na základe </w:t>
      </w:r>
      <w:proofErr w:type="spellStart"/>
      <w:r>
        <w:rPr>
          <w:sz w:val="23"/>
          <w:szCs w:val="23"/>
        </w:rPr>
        <w:t>ust</w:t>
      </w:r>
      <w:proofErr w:type="spellEnd"/>
      <w:r>
        <w:rPr>
          <w:sz w:val="23"/>
          <w:szCs w:val="23"/>
        </w:rPr>
        <w:t xml:space="preserve">. § 6 ods.1 zákona SNR č.369/1990 Zb. o obecnom zriadení v znení neskorších predpisov a ust.§18 ods.2 zákona č.131/2010 </w:t>
      </w:r>
      <w:proofErr w:type="spellStart"/>
      <w:r>
        <w:rPr>
          <w:sz w:val="23"/>
          <w:szCs w:val="23"/>
        </w:rPr>
        <w:t>Z.z</w:t>
      </w:r>
      <w:proofErr w:type="spellEnd"/>
      <w:r>
        <w:rPr>
          <w:sz w:val="23"/>
          <w:szCs w:val="23"/>
        </w:rPr>
        <w:t xml:space="preserve">. o pohrebníctve vydáva : </w:t>
      </w:r>
    </w:p>
    <w:p w:rsidR="008B79E4" w:rsidRDefault="008B79E4" w:rsidP="0061074B">
      <w:pPr>
        <w:pStyle w:val="Default"/>
        <w:rPr>
          <w:sz w:val="32"/>
          <w:szCs w:val="32"/>
        </w:rPr>
      </w:pPr>
      <w:r>
        <w:rPr>
          <w:sz w:val="32"/>
          <w:szCs w:val="32"/>
        </w:rPr>
        <w:t xml:space="preserve">                  </w:t>
      </w:r>
    </w:p>
    <w:p w:rsidR="0061074B" w:rsidRDefault="008B79E4" w:rsidP="0061074B">
      <w:pPr>
        <w:pStyle w:val="Default"/>
        <w:rPr>
          <w:sz w:val="32"/>
          <w:szCs w:val="32"/>
        </w:rPr>
      </w:pPr>
      <w:r>
        <w:rPr>
          <w:sz w:val="32"/>
          <w:szCs w:val="32"/>
        </w:rPr>
        <w:t xml:space="preserve">                      </w:t>
      </w:r>
      <w:r w:rsidR="0061074B">
        <w:rPr>
          <w:sz w:val="32"/>
          <w:szCs w:val="32"/>
        </w:rPr>
        <w:t>Všeobecne záväzné nariadenie č</w:t>
      </w:r>
      <w:r>
        <w:rPr>
          <w:sz w:val="32"/>
          <w:szCs w:val="32"/>
        </w:rPr>
        <w:t xml:space="preserve">. </w:t>
      </w:r>
      <w:r w:rsidR="00BA6AEC">
        <w:rPr>
          <w:sz w:val="32"/>
          <w:szCs w:val="32"/>
        </w:rPr>
        <w:t>7</w:t>
      </w:r>
      <w:r w:rsidR="00336390">
        <w:rPr>
          <w:sz w:val="32"/>
          <w:szCs w:val="32"/>
        </w:rPr>
        <w:t>/2016</w:t>
      </w:r>
    </w:p>
    <w:p w:rsidR="0061074B" w:rsidRDefault="008B79E4" w:rsidP="0061074B">
      <w:pPr>
        <w:pStyle w:val="Default"/>
        <w:rPr>
          <w:sz w:val="32"/>
          <w:szCs w:val="32"/>
        </w:rPr>
      </w:pPr>
      <w:r>
        <w:rPr>
          <w:b/>
          <w:bCs/>
          <w:sz w:val="32"/>
          <w:szCs w:val="32"/>
        </w:rPr>
        <w:t xml:space="preserve">            </w:t>
      </w:r>
      <w:r w:rsidR="0061074B">
        <w:rPr>
          <w:b/>
          <w:bCs/>
          <w:sz w:val="32"/>
          <w:szCs w:val="32"/>
        </w:rPr>
        <w:t xml:space="preserve">PREVÁDZKOVÝ PORIADOK POHREBISKA </w:t>
      </w:r>
    </w:p>
    <w:p w:rsidR="0061074B" w:rsidRDefault="008B79E4" w:rsidP="0061074B">
      <w:pPr>
        <w:pStyle w:val="Default"/>
        <w:rPr>
          <w:sz w:val="32"/>
          <w:szCs w:val="32"/>
        </w:rPr>
      </w:pPr>
      <w:r>
        <w:rPr>
          <w:b/>
          <w:bCs/>
          <w:sz w:val="32"/>
          <w:szCs w:val="32"/>
        </w:rPr>
        <w:t xml:space="preserve">                        </w:t>
      </w:r>
      <w:r w:rsidR="006217B2">
        <w:rPr>
          <w:b/>
          <w:bCs/>
          <w:sz w:val="32"/>
          <w:szCs w:val="32"/>
        </w:rPr>
        <w:t xml:space="preserve">A DOMU SMÚTKU OBCE </w:t>
      </w:r>
      <w:r w:rsidR="0023387B">
        <w:rPr>
          <w:b/>
          <w:bCs/>
          <w:sz w:val="32"/>
          <w:szCs w:val="32"/>
        </w:rPr>
        <w:t>ČECHYNCE</w:t>
      </w:r>
    </w:p>
    <w:p w:rsidR="008B79E4" w:rsidRDefault="008B79E4" w:rsidP="0061074B">
      <w:pPr>
        <w:pStyle w:val="Default"/>
        <w:rPr>
          <w:b/>
          <w:bCs/>
          <w:sz w:val="23"/>
          <w:szCs w:val="23"/>
        </w:rPr>
      </w:pPr>
    </w:p>
    <w:p w:rsidR="0061074B" w:rsidRDefault="0061074B" w:rsidP="0061074B">
      <w:pPr>
        <w:pStyle w:val="Default"/>
        <w:rPr>
          <w:sz w:val="23"/>
          <w:szCs w:val="23"/>
        </w:rPr>
      </w:pPr>
      <w:r>
        <w:rPr>
          <w:b/>
          <w:bCs/>
          <w:sz w:val="23"/>
          <w:szCs w:val="23"/>
        </w:rPr>
        <w:t xml:space="preserve">Identifikačné údaje : </w:t>
      </w:r>
    </w:p>
    <w:p w:rsidR="0061074B" w:rsidRDefault="008B79E4" w:rsidP="0061074B">
      <w:pPr>
        <w:pStyle w:val="Default"/>
        <w:rPr>
          <w:sz w:val="23"/>
          <w:szCs w:val="23"/>
        </w:rPr>
      </w:pPr>
      <w:r>
        <w:rPr>
          <w:sz w:val="23"/>
          <w:szCs w:val="23"/>
        </w:rPr>
        <w:t xml:space="preserve">Pohrebisko : Pohrebisko obce Čechynce, 95107 Čechynce na parcelnom čísle </w:t>
      </w:r>
      <w:r w:rsidR="00283141">
        <w:rPr>
          <w:sz w:val="23"/>
          <w:szCs w:val="23"/>
        </w:rPr>
        <w:t xml:space="preserve">2/1 a </w:t>
      </w:r>
      <w:r>
        <w:rPr>
          <w:sz w:val="23"/>
          <w:szCs w:val="23"/>
        </w:rPr>
        <w:t>2</w:t>
      </w:r>
      <w:r w:rsidR="00283141">
        <w:rPr>
          <w:sz w:val="23"/>
          <w:szCs w:val="23"/>
        </w:rPr>
        <w:t>/4,</w:t>
      </w:r>
      <w:r>
        <w:rPr>
          <w:sz w:val="23"/>
          <w:szCs w:val="23"/>
        </w:rPr>
        <w:t xml:space="preserve"> 3</w:t>
      </w:r>
      <w:r w:rsidR="00283141">
        <w:rPr>
          <w:sz w:val="23"/>
          <w:szCs w:val="23"/>
        </w:rPr>
        <w:t>/1 a 3/3</w:t>
      </w:r>
    </w:p>
    <w:p w:rsidR="0061074B" w:rsidRDefault="0061074B" w:rsidP="0061074B">
      <w:pPr>
        <w:pStyle w:val="Default"/>
        <w:rPr>
          <w:sz w:val="23"/>
          <w:szCs w:val="23"/>
        </w:rPr>
      </w:pPr>
      <w:r>
        <w:rPr>
          <w:sz w:val="23"/>
          <w:szCs w:val="23"/>
        </w:rPr>
        <w:t>Vl</w:t>
      </w:r>
      <w:r w:rsidR="00283141">
        <w:rPr>
          <w:sz w:val="23"/>
          <w:szCs w:val="23"/>
        </w:rPr>
        <w:t>astník pohrebiska : par.č.2/1 a 2/4 - Rímskokatolí</w:t>
      </w:r>
      <w:r>
        <w:rPr>
          <w:sz w:val="23"/>
          <w:szCs w:val="23"/>
        </w:rPr>
        <w:t>cka cirkev, Farnosť Veľ</w:t>
      </w:r>
      <w:r w:rsidR="008B79E4">
        <w:rPr>
          <w:sz w:val="23"/>
          <w:szCs w:val="23"/>
        </w:rPr>
        <w:t xml:space="preserve">ké </w:t>
      </w:r>
      <w:proofErr w:type="spellStart"/>
      <w:r w:rsidR="008B79E4">
        <w:rPr>
          <w:sz w:val="23"/>
          <w:szCs w:val="23"/>
        </w:rPr>
        <w:t>Janíkovce</w:t>
      </w:r>
      <w:proofErr w:type="spellEnd"/>
      <w:r w:rsidR="00283141">
        <w:rPr>
          <w:sz w:val="23"/>
          <w:szCs w:val="23"/>
        </w:rPr>
        <w:t>, Hlavná 57, 949 07</w:t>
      </w:r>
      <w:r w:rsidR="008B79E4">
        <w:rPr>
          <w:sz w:val="23"/>
          <w:szCs w:val="23"/>
        </w:rPr>
        <w:t xml:space="preserve"> </w:t>
      </w:r>
      <w:r w:rsidR="00283141">
        <w:rPr>
          <w:sz w:val="23"/>
          <w:szCs w:val="23"/>
        </w:rPr>
        <w:t xml:space="preserve">Nitra </w:t>
      </w:r>
      <w:r>
        <w:rPr>
          <w:sz w:val="23"/>
          <w:szCs w:val="23"/>
        </w:rPr>
        <w:t>na základe LV č</w:t>
      </w:r>
      <w:r w:rsidR="008B79E4">
        <w:rPr>
          <w:sz w:val="23"/>
          <w:szCs w:val="23"/>
        </w:rPr>
        <w:t xml:space="preserve">. </w:t>
      </w:r>
      <w:r w:rsidR="00283141">
        <w:rPr>
          <w:sz w:val="23"/>
          <w:szCs w:val="23"/>
        </w:rPr>
        <w:t>1787</w:t>
      </w:r>
    </w:p>
    <w:p w:rsidR="00283141" w:rsidRDefault="00283141" w:rsidP="0061074B">
      <w:pPr>
        <w:pStyle w:val="Default"/>
        <w:rPr>
          <w:sz w:val="23"/>
          <w:szCs w:val="23"/>
        </w:rPr>
      </w:pPr>
      <w:r>
        <w:rPr>
          <w:sz w:val="23"/>
          <w:szCs w:val="23"/>
        </w:rPr>
        <w:t>Par.č.3/1 a 3/3 – Obec Čechynce, Hlavná 112/74, 951 07 na základe LV č.1014</w:t>
      </w:r>
    </w:p>
    <w:p w:rsidR="0061074B" w:rsidRDefault="0061074B" w:rsidP="0061074B">
      <w:pPr>
        <w:pStyle w:val="Default"/>
        <w:rPr>
          <w:sz w:val="23"/>
          <w:szCs w:val="23"/>
        </w:rPr>
      </w:pPr>
      <w:r>
        <w:rPr>
          <w:sz w:val="23"/>
          <w:szCs w:val="23"/>
        </w:rPr>
        <w:t>Prevádzkovateľ</w:t>
      </w:r>
      <w:r w:rsidR="008B79E4">
        <w:rPr>
          <w:sz w:val="23"/>
          <w:szCs w:val="23"/>
        </w:rPr>
        <w:t xml:space="preserve"> pohrebiska : Obec Čechynce</w:t>
      </w:r>
    </w:p>
    <w:p w:rsidR="0061074B" w:rsidRDefault="008B79E4" w:rsidP="0061074B">
      <w:pPr>
        <w:pStyle w:val="Default"/>
        <w:rPr>
          <w:sz w:val="23"/>
          <w:szCs w:val="23"/>
        </w:rPr>
      </w:pPr>
      <w:r>
        <w:rPr>
          <w:sz w:val="23"/>
          <w:szCs w:val="23"/>
        </w:rPr>
        <w:t>adresa : Hlavná ulica 112/74, 95107 Čechynce</w:t>
      </w:r>
    </w:p>
    <w:p w:rsidR="0061074B" w:rsidRDefault="0061074B" w:rsidP="0061074B">
      <w:pPr>
        <w:pStyle w:val="Default"/>
        <w:rPr>
          <w:sz w:val="23"/>
          <w:szCs w:val="23"/>
        </w:rPr>
      </w:pPr>
      <w:r>
        <w:rPr>
          <w:sz w:val="23"/>
          <w:szCs w:val="23"/>
        </w:rPr>
        <w:t>IČ</w:t>
      </w:r>
      <w:r w:rsidR="008B79E4">
        <w:rPr>
          <w:sz w:val="23"/>
          <w:szCs w:val="23"/>
        </w:rPr>
        <w:t>O : 00308 315</w:t>
      </w:r>
    </w:p>
    <w:p w:rsidR="0061074B" w:rsidRDefault="0061074B" w:rsidP="0061074B">
      <w:pPr>
        <w:pStyle w:val="Default"/>
        <w:rPr>
          <w:sz w:val="23"/>
          <w:szCs w:val="23"/>
        </w:rPr>
      </w:pPr>
      <w:r>
        <w:rPr>
          <w:sz w:val="23"/>
          <w:szCs w:val="23"/>
        </w:rPr>
        <w:t>Č</w:t>
      </w:r>
      <w:r w:rsidR="008B79E4">
        <w:rPr>
          <w:sz w:val="23"/>
          <w:szCs w:val="23"/>
        </w:rPr>
        <w:t>. tel. : 037/6581233</w:t>
      </w:r>
    </w:p>
    <w:p w:rsidR="0061074B" w:rsidRDefault="008B79E4" w:rsidP="0061074B">
      <w:pPr>
        <w:pStyle w:val="Default"/>
        <w:rPr>
          <w:sz w:val="23"/>
          <w:szCs w:val="23"/>
        </w:rPr>
      </w:pPr>
      <w:r>
        <w:rPr>
          <w:sz w:val="23"/>
          <w:szCs w:val="23"/>
        </w:rPr>
        <w:t>e-mail : obec.cechynce@slovanet</w:t>
      </w:r>
      <w:r w:rsidR="0061074B">
        <w:rPr>
          <w:sz w:val="23"/>
          <w:szCs w:val="23"/>
        </w:rPr>
        <w:t xml:space="preserve">.com </w:t>
      </w:r>
    </w:p>
    <w:p w:rsidR="00887063" w:rsidRPr="00887063" w:rsidRDefault="0061074B" w:rsidP="0023387B">
      <w:pPr>
        <w:pStyle w:val="Default"/>
        <w:rPr>
          <w:sz w:val="23"/>
          <w:szCs w:val="23"/>
        </w:rPr>
      </w:pPr>
      <w:r w:rsidRPr="00887063">
        <w:rPr>
          <w:sz w:val="23"/>
          <w:szCs w:val="23"/>
        </w:rPr>
        <w:t>Dátum schválenia Obecným zastupiteľ</w:t>
      </w:r>
      <w:r w:rsidR="008B79E4" w:rsidRPr="00887063">
        <w:rPr>
          <w:sz w:val="23"/>
          <w:szCs w:val="23"/>
        </w:rPr>
        <w:t>stvom v Čechynciach dňa</w:t>
      </w:r>
      <w:r w:rsidR="00887063" w:rsidRPr="00887063">
        <w:rPr>
          <w:sz w:val="23"/>
          <w:szCs w:val="23"/>
        </w:rPr>
        <w:t xml:space="preserve">        </w:t>
      </w:r>
    </w:p>
    <w:p w:rsidR="0061074B" w:rsidRDefault="00EE477D" w:rsidP="0023387B">
      <w:pPr>
        <w:pStyle w:val="Default"/>
        <w:rPr>
          <w:sz w:val="23"/>
          <w:szCs w:val="23"/>
        </w:rPr>
      </w:pPr>
      <w:r w:rsidRPr="00887063">
        <w:rPr>
          <w:sz w:val="23"/>
          <w:szCs w:val="23"/>
        </w:rPr>
        <w:t>Obecné zastupiteľstvo</w:t>
      </w:r>
      <w:r>
        <w:rPr>
          <w:sz w:val="23"/>
          <w:szCs w:val="23"/>
        </w:rPr>
        <w:t xml:space="preserve"> v</w:t>
      </w:r>
      <w:r w:rsidR="006217B2">
        <w:rPr>
          <w:sz w:val="23"/>
          <w:szCs w:val="23"/>
        </w:rPr>
        <w:t> </w:t>
      </w:r>
      <w:r>
        <w:rPr>
          <w:sz w:val="23"/>
          <w:szCs w:val="23"/>
        </w:rPr>
        <w:t>Čechynciach</w:t>
      </w:r>
      <w:r w:rsidR="006217B2">
        <w:rPr>
          <w:sz w:val="23"/>
          <w:szCs w:val="23"/>
        </w:rPr>
        <w:t xml:space="preserve"> </w:t>
      </w:r>
      <w:r w:rsidR="0061074B">
        <w:rPr>
          <w:sz w:val="23"/>
          <w:szCs w:val="23"/>
        </w:rPr>
        <w:t>v súlade so zákonom č.131/2011 Z. z. o pohrebníctve a o zmene a doplnení zákona č. 455/1991 Zb. o živnostenskom podnikaní v znení neskorších zmien a dopln</w:t>
      </w:r>
      <w:r>
        <w:rPr>
          <w:sz w:val="23"/>
          <w:szCs w:val="23"/>
        </w:rPr>
        <w:t>kov vydáva pre územie obce Čechynce toto VZN č.</w:t>
      </w:r>
      <w:r w:rsidR="0061074B">
        <w:rPr>
          <w:sz w:val="23"/>
          <w:szCs w:val="23"/>
        </w:rPr>
        <w:t xml:space="preserve"> </w:t>
      </w:r>
      <w:r w:rsidR="00336390">
        <w:rPr>
          <w:sz w:val="23"/>
          <w:szCs w:val="23"/>
        </w:rPr>
        <w:t>6/2016</w:t>
      </w:r>
    </w:p>
    <w:p w:rsidR="000925C7" w:rsidRDefault="000925C7" w:rsidP="0061074B">
      <w:pPr>
        <w:pStyle w:val="Default"/>
        <w:rPr>
          <w:b/>
          <w:bCs/>
          <w:sz w:val="28"/>
          <w:szCs w:val="28"/>
        </w:rPr>
      </w:pPr>
      <w:r>
        <w:rPr>
          <w:b/>
          <w:bCs/>
          <w:sz w:val="28"/>
          <w:szCs w:val="28"/>
        </w:rPr>
        <w:t xml:space="preserve">                  </w:t>
      </w:r>
    </w:p>
    <w:p w:rsidR="0061074B" w:rsidRDefault="000925C7" w:rsidP="006F1F40">
      <w:pPr>
        <w:pStyle w:val="Default"/>
        <w:jc w:val="both"/>
        <w:rPr>
          <w:sz w:val="28"/>
          <w:szCs w:val="28"/>
        </w:rPr>
      </w:pPr>
      <w:r>
        <w:rPr>
          <w:b/>
          <w:bCs/>
          <w:sz w:val="28"/>
          <w:szCs w:val="28"/>
        </w:rPr>
        <w:t xml:space="preserve">               </w:t>
      </w:r>
      <w:r w:rsidR="0061074B">
        <w:rPr>
          <w:b/>
          <w:bCs/>
          <w:sz w:val="28"/>
          <w:szCs w:val="28"/>
        </w:rPr>
        <w:t>Prevádzko</w:t>
      </w:r>
      <w:r w:rsidR="00EE477D">
        <w:rPr>
          <w:b/>
          <w:bCs/>
          <w:sz w:val="28"/>
          <w:szCs w:val="28"/>
        </w:rPr>
        <w:t>vý poriadok pohrebiska obce Čechynce</w:t>
      </w:r>
      <w:r w:rsidR="0061074B">
        <w:rPr>
          <w:b/>
          <w:bCs/>
          <w:sz w:val="28"/>
          <w:szCs w:val="28"/>
        </w:rPr>
        <w:t xml:space="preserve"> </w:t>
      </w:r>
    </w:p>
    <w:p w:rsidR="000925C7" w:rsidRDefault="000925C7" w:rsidP="0061074B">
      <w:pPr>
        <w:pStyle w:val="Default"/>
        <w:rPr>
          <w:sz w:val="23"/>
          <w:szCs w:val="23"/>
        </w:rPr>
      </w:pPr>
    </w:p>
    <w:p w:rsidR="0061074B" w:rsidRDefault="0061074B" w:rsidP="000B1B06">
      <w:pPr>
        <w:pStyle w:val="Default"/>
        <w:jc w:val="both"/>
        <w:rPr>
          <w:sz w:val="23"/>
          <w:szCs w:val="23"/>
        </w:rPr>
      </w:pPr>
      <w:r>
        <w:rPr>
          <w:sz w:val="23"/>
          <w:szCs w:val="23"/>
        </w:rPr>
        <w:t>Úcta k pamiatke zomrelých a spoločenské poslanie po</w:t>
      </w:r>
      <w:r w:rsidR="00EE477D">
        <w:rPr>
          <w:sz w:val="23"/>
          <w:szCs w:val="23"/>
        </w:rPr>
        <w:t xml:space="preserve">hrebísk ako verejných zdravotne </w:t>
      </w:r>
      <w:r>
        <w:rPr>
          <w:sz w:val="23"/>
          <w:szCs w:val="23"/>
        </w:rPr>
        <w:t xml:space="preserve">– technických zariadení určených k pietnemu pochovávaniu zomrelých alebo ukladaniu ich spopolnených pozostatkov spôsobom zodpovedajúcim zdravotným predpisom prikazujú, aby pohrebiská boli udržiavané v takom stave ako to zodpovedá ušľachtilým ľudským vzťahom a aby sa pri ich používaní dodržiavali zdravotné a iné právne predpisy. </w:t>
      </w:r>
    </w:p>
    <w:p w:rsidR="00887063" w:rsidRDefault="00887063" w:rsidP="0061074B">
      <w:pPr>
        <w:pStyle w:val="Default"/>
        <w:rPr>
          <w:b/>
          <w:bCs/>
          <w:sz w:val="23"/>
          <w:szCs w:val="23"/>
        </w:rPr>
      </w:pPr>
    </w:p>
    <w:p w:rsidR="0061074B" w:rsidRDefault="006F1F40" w:rsidP="00887063">
      <w:pPr>
        <w:pStyle w:val="Default"/>
        <w:jc w:val="center"/>
        <w:rPr>
          <w:sz w:val="23"/>
          <w:szCs w:val="23"/>
        </w:rPr>
      </w:pPr>
      <w:r w:rsidRPr="00BA6AEC">
        <w:rPr>
          <w:b/>
          <w:bCs/>
          <w:color w:val="auto"/>
          <w:sz w:val="23"/>
          <w:szCs w:val="23"/>
        </w:rPr>
        <w:t>Č</w:t>
      </w:r>
      <w:r w:rsidR="0061074B">
        <w:rPr>
          <w:b/>
          <w:bCs/>
          <w:sz w:val="23"/>
          <w:szCs w:val="23"/>
        </w:rPr>
        <w:t>lánok 1</w:t>
      </w:r>
    </w:p>
    <w:p w:rsidR="0061074B" w:rsidRDefault="0061074B" w:rsidP="00887063">
      <w:pPr>
        <w:pStyle w:val="Default"/>
        <w:jc w:val="center"/>
        <w:rPr>
          <w:sz w:val="23"/>
          <w:szCs w:val="23"/>
        </w:rPr>
      </w:pPr>
      <w:r>
        <w:rPr>
          <w:b/>
          <w:bCs/>
          <w:sz w:val="23"/>
          <w:szCs w:val="23"/>
        </w:rPr>
        <w:t>Základné pojmy</w:t>
      </w:r>
    </w:p>
    <w:p w:rsidR="0061074B" w:rsidRDefault="006F1F40" w:rsidP="0061074B">
      <w:pPr>
        <w:pStyle w:val="Default"/>
        <w:rPr>
          <w:sz w:val="23"/>
          <w:szCs w:val="23"/>
        </w:rPr>
      </w:pPr>
      <w:r>
        <w:rPr>
          <w:sz w:val="23"/>
          <w:szCs w:val="23"/>
        </w:rPr>
        <w:t xml:space="preserve">Na účely tohto </w:t>
      </w:r>
      <w:r w:rsidRPr="00BA6AEC">
        <w:rPr>
          <w:color w:val="auto"/>
          <w:sz w:val="23"/>
          <w:szCs w:val="23"/>
        </w:rPr>
        <w:t>p</w:t>
      </w:r>
      <w:r w:rsidR="0061074B">
        <w:rPr>
          <w:sz w:val="23"/>
          <w:szCs w:val="23"/>
        </w:rPr>
        <w:t>revádzkového poriadku pohrebiska a domu smútku</w:t>
      </w:r>
      <w:r w:rsidR="00BA6AEC">
        <w:rPr>
          <w:color w:val="FF0000"/>
          <w:sz w:val="23"/>
          <w:szCs w:val="23"/>
        </w:rPr>
        <w:t xml:space="preserve"> </w:t>
      </w:r>
      <w:r w:rsidR="00BA6AEC">
        <w:rPr>
          <w:sz w:val="23"/>
          <w:szCs w:val="23"/>
        </w:rPr>
        <w:t>s</w:t>
      </w:r>
      <w:r w:rsidR="00BA6AEC">
        <w:rPr>
          <w:sz w:val="23"/>
          <w:szCs w:val="23"/>
        </w:rPr>
        <w:t xml:space="preserve">a použijú nasledovné pojmy </w:t>
      </w:r>
      <w:r w:rsidR="0061074B" w:rsidRPr="00E93976">
        <w:rPr>
          <w:color w:val="FF0000"/>
          <w:sz w:val="23"/>
          <w:szCs w:val="23"/>
        </w:rPr>
        <w:t xml:space="preserve"> </w:t>
      </w:r>
      <w:r w:rsidR="0061074B">
        <w:rPr>
          <w:sz w:val="23"/>
          <w:szCs w:val="23"/>
        </w:rPr>
        <w:t xml:space="preserve">(ďalej len „prevádzkový poriadok“) : </w:t>
      </w:r>
    </w:p>
    <w:p w:rsidR="0061074B" w:rsidRDefault="0061074B" w:rsidP="0061074B">
      <w:pPr>
        <w:pStyle w:val="Default"/>
        <w:rPr>
          <w:sz w:val="23"/>
          <w:szCs w:val="23"/>
        </w:rPr>
      </w:pPr>
      <w:r>
        <w:rPr>
          <w:sz w:val="23"/>
          <w:szCs w:val="23"/>
        </w:rPr>
        <w:t xml:space="preserve">a) ľudské pozostatky sú mŕtve ľudské telo, </w:t>
      </w:r>
    </w:p>
    <w:p w:rsidR="0061074B" w:rsidRDefault="0061074B" w:rsidP="0061074B">
      <w:pPr>
        <w:pStyle w:val="Default"/>
        <w:rPr>
          <w:sz w:val="23"/>
          <w:szCs w:val="23"/>
        </w:rPr>
      </w:pPr>
      <w:r>
        <w:rPr>
          <w:sz w:val="23"/>
          <w:szCs w:val="23"/>
        </w:rPr>
        <w:t xml:space="preserve">b) ľudské ostatky sú ľudské pozostatky po pochovaní, </w:t>
      </w:r>
    </w:p>
    <w:p w:rsidR="0061074B" w:rsidRDefault="0061074B" w:rsidP="000B1B06">
      <w:pPr>
        <w:pStyle w:val="Default"/>
        <w:jc w:val="both"/>
        <w:rPr>
          <w:sz w:val="23"/>
          <w:szCs w:val="23"/>
        </w:rPr>
      </w:pPr>
      <w:r>
        <w:rPr>
          <w:sz w:val="23"/>
          <w:szCs w:val="23"/>
        </w:rPr>
        <w:t xml:space="preserve">c) pochovanie je ukladanie ľudských pozostatkov do hrobu alebo hrobky na pohrebisku, uloženie spopolnených ľudských pozostatkov alebo ľudských ostatkov (ďalej len „popol“) v urne na pohrebisku, popol sa môže uložiť aj na inom mieste, </w:t>
      </w:r>
    </w:p>
    <w:p w:rsidR="0061074B" w:rsidRDefault="0061074B" w:rsidP="0061074B">
      <w:pPr>
        <w:pStyle w:val="Default"/>
        <w:rPr>
          <w:sz w:val="23"/>
          <w:szCs w:val="23"/>
        </w:rPr>
      </w:pPr>
      <w:r>
        <w:rPr>
          <w:sz w:val="23"/>
          <w:szCs w:val="23"/>
        </w:rPr>
        <w:t xml:space="preserve">d) spopolnenie je spálenie ľudských pozostatkov alebo ľudských ostatkov v krematóriu, </w:t>
      </w:r>
    </w:p>
    <w:p w:rsidR="0061074B" w:rsidRDefault="0061074B" w:rsidP="0061074B">
      <w:pPr>
        <w:pStyle w:val="Default"/>
        <w:rPr>
          <w:sz w:val="23"/>
          <w:szCs w:val="23"/>
        </w:rPr>
      </w:pPr>
      <w:r>
        <w:rPr>
          <w:sz w:val="23"/>
          <w:szCs w:val="23"/>
        </w:rPr>
        <w:t xml:space="preserve">e) obstarávateľ pohrebu je osoba, ktorá sa preukáže listom o prehliadke mŕtveho a štatistickým hlásením o úmrtí alebo pasom pre mŕtvolu a obstarávateľom a obstaráva pohreb </w:t>
      </w:r>
    </w:p>
    <w:p w:rsidR="0061074B" w:rsidRDefault="0061074B" w:rsidP="0061074B">
      <w:pPr>
        <w:pStyle w:val="Default"/>
        <w:rPr>
          <w:sz w:val="23"/>
          <w:szCs w:val="23"/>
        </w:rPr>
      </w:pPr>
      <w:r>
        <w:rPr>
          <w:sz w:val="23"/>
          <w:szCs w:val="23"/>
        </w:rPr>
        <w:t xml:space="preserve">f) exhumácia je vyňatie ľudských ostatkov z miesta, kde boli pochované </w:t>
      </w:r>
    </w:p>
    <w:p w:rsidR="0061074B" w:rsidRDefault="0061074B" w:rsidP="0061074B">
      <w:pPr>
        <w:pStyle w:val="Default"/>
        <w:rPr>
          <w:sz w:val="23"/>
          <w:szCs w:val="23"/>
        </w:rPr>
      </w:pPr>
      <w:r>
        <w:rPr>
          <w:sz w:val="23"/>
          <w:szCs w:val="23"/>
        </w:rPr>
        <w:lastRenderedPageBreak/>
        <w:t>g)</w:t>
      </w:r>
      <w:r w:rsidR="00283141">
        <w:rPr>
          <w:sz w:val="23"/>
          <w:szCs w:val="23"/>
        </w:rPr>
        <w:t xml:space="preserve"> </w:t>
      </w:r>
      <w:r>
        <w:rPr>
          <w:sz w:val="23"/>
          <w:szCs w:val="23"/>
        </w:rPr>
        <w:t xml:space="preserve">verejné pohrebisko (ďalej len „pohrebisko“) je cintorín, kolumbárium, urnový háj, rozptylová lúka a </w:t>
      </w:r>
      <w:proofErr w:type="spellStart"/>
      <w:r>
        <w:rPr>
          <w:sz w:val="23"/>
          <w:szCs w:val="23"/>
        </w:rPr>
        <w:t>vsypová</w:t>
      </w:r>
      <w:proofErr w:type="spellEnd"/>
      <w:r>
        <w:rPr>
          <w:sz w:val="23"/>
          <w:szCs w:val="23"/>
        </w:rPr>
        <w:t xml:space="preserve"> lúka, </w:t>
      </w:r>
    </w:p>
    <w:p w:rsidR="0061074B" w:rsidRDefault="0061074B" w:rsidP="0061074B">
      <w:pPr>
        <w:pStyle w:val="Default"/>
        <w:rPr>
          <w:sz w:val="23"/>
          <w:szCs w:val="23"/>
        </w:rPr>
      </w:pPr>
      <w:r>
        <w:rPr>
          <w:sz w:val="23"/>
          <w:szCs w:val="23"/>
        </w:rPr>
        <w:t xml:space="preserve">h) hrobové miesto je miesto na pohrebisku určené na vybudovanie hrobu, hrobky alebo miesto na uloženie urny: </w:t>
      </w:r>
    </w:p>
    <w:p w:rsidR="0061074B" w:rsidRDefault="00C256D7" w:rsidP="0061074B">
      <w:pPr>
        <w:pStyle w:val="Default"/>
        <w:rPr>
          <w:sz w:val="23"/>
          <w:szCs w:val="23"/>
        </w:rPr>
      </w:pPr>
      <w:r>
        <w:rPr>
          <w:sz w:val="23"/>
          <w:szCs w:val="23"/>
        </w:rPr>
        <w:t>i</w:t>
      </w:r>
      <w:r w:rsidR="0061074B">
        <w:rPr>
          <w:sz w:val="23"/>
          <w:szCs w:val="23"/>
        </w:rPr>
        <w:t xml:space="preserve">) prehĺbený hrob je hrobové miesto , ktoré svojimi rozmermi umožňuje uloženie dvoch rakiev s ľudskými pozostatkami nad sebou tak, aby pred uplynutím tlecej doby nedošlo pri ukladaní vrchnej rakvy k manipulácii s telesnými ostatkami uložených v spodnej rakve, </w:t>
      </w:r>
    </w:p>
    <w:p w:rsidR="0061074B" w:rsidRDefault="00C256D7" w:rsidP="0061074B">
      <w:pPr>
        <w:pStyle w:val="Default"/>
        <w:rPr>
          <w:sz w:val="23"/>
          <w:szCs w:val="23"/>
        </w:rPr>
      </w:pPr>
      <w:r>
        <w:rPr>
          <w:sz w:val="23"/>
          <w:szCs w:val="23"/>
        </w:rPr>
        <w:t>j</w:t>
      </w:r>
      <w:r w:rsidR="0061074B">
        <w:rPr>
          <w:sz w:val="23"/>
          <w:szCs w:val="23"/>
        </w:rPr>
        <w:t xml:space="preserve">) </w:t>
      </w:r>
      <w:proofErr w:type="spellStart"/>
      <w:r w:rsidR="0061074B">
        <w:rPr>
          <w:sz w:val="23"/>
          <w:szCs w:val="23"/>
        </w:rPr>
        <w:t>dvojhrob</w:t>
      </w:r>
      <w:proofErr w:type="spellEnd"/>
      <w:r w:rsidR="0061074B">
        <w:rPr>
          <w:sz w:val="23"/>
          <w:szCs w:val="23"/>
        </w:rPr>
        <w:t xml:space="preserve"> alebo </w:t>
      </w:r>
      <w:proofErr w:type="spellStart"/>
      <w:r w:rsidR="0061074B">
        <w:rPr>
          <w:sz w:val="23"/>
          <w:szCs w:val="23"/>
        </w:rPr>
        <w:t>viachrob</w:t>
      </w:r>
      <w:proofErr w:type="spellEnd"/>
      <w:r w:rsidR="0061074B">
        <w:rPr>
          <w:sz w:val="23"/>
          <w:szCs w:val="23"/>
        </w:rPr>
        <w:t xml:space="preserve"> je hrobové miesto, ktoré svojimi rozmermi umožňuje uloženie dvoch alebo viacerých rakiev s ľudskými pozostatkami alebo ľudskými ostatkami bezprostredne vedľa seba, </w:t>
      </w:r>
    </w:p>
    <w:p w:rsidR="0061074B" w:rsidRDefault="00C256D7" w:rsidP="0061074B">
      <w:pPr>
        <w:pStyle w:val="Default"/>
        <w:rPr>
          <w:sz w:val="23"/>
          <w:szCs w:val="23"/>
        </w:rPr>
      </w:pPr>
      <w:r>
        <w:rPr>
          <w:sz w:val="23"/>
          <w:szCs w:val="23"/>
        </w:rPr>
        <w:t>k</w:t>
      </w:r>
      <w:r w:rsidR="0061074B">
        <w:rPr>
          <w:sz w:val="23"/>
          <w:szCs w:val="23"/>
        </w:rPr>
        <w:t xml:space="preserve">) prenajímateľ hrobového miesta je prevádzkovateľ pohrebiska. </w:t>
      </w:r>
    </w:p>
    <w:p w:rsidR="000925C7" w:rsidRDefault="000925C7" w:rsidP="0061074B">
      <w:pPr>
        <w:pStyle w:val="Default"/>
        <w:rPr>
          <w:b/>
          <w:bCs/>
          <w:sz w:val="23"/>
          <w:szCs w:val="23"/>
        </w:rPr>
      </w:pPr>
    </w:p>
    <w:p w:rsidR="0061074B" w:rsidRDefault="006F1F40" w:rsidP="00887063">
      <w:pPr>
        <w:pStyle w:val="Default"/>
        <w:jc w:val="center"/>
        <w:rPr>
          <w:sz w:val="23"/>
          <w:szCs w:val="23"/>
        </w:rPr>
      </w:pPr>
      <w:r w:rsidRPr="00BA6AEC">
        <w:rPr>
          <w:b/>
          <w:bCs/>
          <w:color w:val="auto"/>
          <w:sz w:val="23"/>
          <w:szCs w:val="23"/>
        </w:rPr>
        <w:t>Č</w:t>
      </w:r>
      <w:r w:rsidR="0061074B">
        <w:rPr>
          <w:b/>
          <w:bCs/>
          <w:sz w:val="23"/>
          <w:szCs w:val="23"/>
        </w:rPr>
        <w:t>lánok 2</w:t>
      </w:r>
    </w:p>
    <w:p w:rsidR="0061074B" w:rsidRDefault="0061074B" w:rsidP="00887063">
      <w:pPr>
        <w:pStyle w:val="Default"/>
        <w:jc w:val="center"/>
        <w:rPr>
          <w:sz w:val="23"/>
          <w:szCs w:val="23"/>
        </w:rPr>
      </w:pPr>
      <w:r>
        <w:rPr>
          <w:b/>
          <w:bCs/>
          <w:sz w:val="23"/>
          <w:szCs w:val="23"/>
        </w:rPr>
        <w:t>Základné údaje o pohrebisku</w:t>
      </w:r>
    </w:p>
    <w:p w:rsidR="0061074B" w:rsidRDefault="0061074B" w:rsidP="0061074B">
      <w:pPr>
        <w:pStyle w:val="Default"/>
        <w:rPr>
          <w:sz w:val="23"/>
          <w:szCs w:val="23"/>
        </w:rPr>
      </w:pPr>
      <w:r>
        <w:rPr>
          <w:sz w:val="23"/>
          <w:szCs w:val="23"/>
        </w:rPr>
        <w:t>1) Tento prevádzkový poriadok sa vzťahuje na p</w:t>
      </w:r>
      <w:r w:rsidR="00EE477D">
        <w:rPr>
          <w:sz w:val="23"/>
          <w:szCs w:val="23"/>
        </w:rPr>
        <w:t>ohrebisko a Dom smútku obce Čechynce</w:t>
      </w:r>
      <w:r>
        <w:rPr>
          <w:sz w:val="23"/>
          <w:szCs w:val="23"/>
        </w:rPr>
        <w:t xml:space="preserve">. </w:t>
      </w:r>
    </w:p>
    <w:p w:rsidR="0061074B" w:rsidRDefault="0061074B" w:rsidP="0061074B">
      <w:pPr>
        <w:pStyle w:val="Default"/>
        <w:rPr>
          <w:sz w:val="23"/>
          <w:szCs w:val="23"/>
        </w:rPr>
      </w:pPr>
      <w:r>
        <w:rPr>
          <w:sz w:val="23"/>
          <w:szCs w:val="23"/>
        </w:rPr>
        <w:t xml:space="preserve">2) Umiestnenie pohrebiska : </w:t>
      </w:r>
    </w:p>
    <w:p w:rsidR="0061074B" w:rsidRDefault="00EE477D" w:rsidP="0061074B">
      <w:pPr>
        <w:pStyle w:val="Default"/>
        <w:rPr>
          <w:sz w:val="23"/>
          <w:szCs w:val="23"/>
        </w:rPr>
      </w:pPr>
      <w:r>
        <w:rPr>
          <w:sz w:val="23"/>
          <w:szCs w:val="23"/>
        </w:rPr>
        <w:t>- katastrálne územie : Čechynce</w:t>
      </w:r>
      <w:r w:rsidR="0061074B">
        <w:rPr>
          <w:sz w:val="23"/>
          <w:szCs w:val="23"/>
        </w:rPr>
        <w:t xml:space="preserve"> </w:t>
      </w:r>
    </w:p>
    <w:p w:rsidR="0061074B" w:rsidRDefault="00EE477D" w:rsidP="0061074B">
      <w:pPr>
        <w:pStyle w:val="Default"/>
        <w:rPr>
          <w:sz w:val="23"/>
          <w:szCs w:val="23"/>
        </w:rPr>
      </w:pPr>
      <w:r>
        <w:rPr>
          <w:sz w:val="23"/>
          <w:szCs w:val="23"/>
        </w:rPr>
        <w:t>- lokalita pohrebiska : Čechynce, pri kostole, par. č. 2</w:t>
      </w:r>
      <w:r w:rsidR="00375BF6">
        <w:rPr>
          <w:sz w:val="23"/>
          <w:szCs w:val="23"/>
        </w:rPr>
        <w:t xml:space="preserve">/1 a 2/4, </w:t>
      </w:r>
      <w:r>
        <w:rPr>
          <w:sz w:val="23"/>
          <w:szCs w:val="23"/>
        </w:rPr>
        <w:t xml:space="preserve"> 3</w:t>
      </w:r>
      <w:r w:rsidR="00375BF6">
        <w:rPr>
          <w:sz w:val="23"/>
          <w:szCs w:val="23"/>
        </w:rPr>
        <w:t>/1 a 3/3</w:t>
      </w:r>
      <w:r w:rsidR="0061074B">
        <w:rPr>
          <w:sz w:val="23"/>
          <w:szCs w:val="23"/>
        </w:rPr>
        <w:t xml:space="preserve"> </w:t>
      </w:r>
    </w:p>
    <w:p w:rsidR="0061074B" w:rsidRDefault="00EE477D" w:rsidP="0061074B">
      <w:pPr>
        <w:pStyle w:val="Default"/>
        <w:rPr>
          <w:sz w:val="23"/>
          <w:szCs w:val="23"/>
        </w:rPr>
      </w:pPr>
      <w:r>
        <w:rPr>
          <w:sz w:val="23"/>
          <w:szCs w:val="23"/>
        </w:rPr>
        <w:t xml:space="preserve">- rozloha pohrebiska : </w:t>
      </w:r>
      <w:r w:rsidR="0061074B">
        <w:rPr>
          <w:sz w:val="23"/>
          <w:szCs w:val="23"/>
        </w:rPr>
        <w:t xml:space="preserve"> </w:t>
      </w:r>
      <w:r w:rsidR="00375BF6">
        <w:rPr>
          <w:sz w:val="23"/>
          <w:szCs w:val="23"/>
        </w:rPr>
        <w:t xml:space="preserve">9513 </w:t>
      </w:r>
      <w:r w:rsidR="0061074B">
        <w:rPr>
          <w:sz w:val="23"/>
          <w:szCs w:val="23"/>
        </w:rPr>
        <w:t xml:space="preserve">m2 </w:t>
      </w:r>
      <w:r w:rsidR="00375BF6">
        <w:rPr>
          <w:sz w:val="23"/>
          <w:szCs w:val="23"/>
        </w:rPr>
        <w:t>a 1629 m2</w:t>
      </w:r>
    </w:p>
    <w:p w:rsidR="00C52BE9" w:rsidRDefault="00C52BE9" w:rsidP="0061074B">
      <w:pPr>
        <w:pStyle w:val="Default"/>
        <w:rPr>
          <w:sz w:val="23"/>
          <w:szCs w:val="23"/>
        </w:rPr>
      </w:pPr>
      <w:r>
        <w:rPr>
          <w:sz w:val="23"/>
          <w:szCs w:val="23"/>
        </w:rPr>
        <w:t>- pohrebisko má svoje ochranné pásmo 50 m</w:t>
      </w:r>
      <w:r w:rsidR="00CC150E">
        <w:rPr>
          <w:sz w:val="23"/>
          <w:szCs w:val="23"/>
        </w:rPr>
        <w:t xml:space="preserve"> od hranice pozemku pohrebiska. V ochrannom </w:t>
      </w:r>
      <w:r w:rsidR="00225828">
        <w:rPr>
          <w:sz w:val="23"/>
          <w:szCs w:val="23"/>
        </w:rPr>
        <w:t xml:space="preserve"> </w:t>
      </w:r>
      <w:r w:rsidR="00CC150E">
        <w:rPr>
          <w:sz w:val="23"/>
          <w:szCs w:val="23"/>
        </w:rPr>
        <w:t xml:space="preserve">pásme sa nesmú povoľovať ani umiestňovať budovy okrem budov, ktoré poskytujú služby súvisiace s pohrebníctvom. </w:t>
      </w:r>
    </w:p>
    <w:p w:rsidR="000925C7" w:rsidRDefault="0061074B" w:rsidP="0061074B">
      <w:pPr>
        <w:pStyle w:val="Default"/>
        <w:rPr>
          <w:sz w:val="23"/>
          <w:szCs w:val="23"/>
        </w:rPr>
      </w:pPr>
      <w:r>
        <w:rPr>
          <w:sz w:val="23"/>
          <w:szCs w:val="23"/>
        </w:rPr>
        <w:t>- vybavenosť pohrebiska : pohrebisko má vybudovaný dom smútku, ktorý je vybavený</w:t>
      </w:r>
      <w:r w:rsidR="000925C7">
        <w:rPr>
          <w:sz w:val="23"/>
          <w:szCs w:val="23"/>
        </w:rPr>
        <w:t>:</w:t>
      </w:r>
      <w:r w:rsidR="00EE477D">
        <w:rPr>
          <w:sz w:val="23"/>
          <w:szCs w:val="23"/>
        </w:rPr>
        <w:t xml:space="preserve"> </w:t>
      </w:r>
      <w:r w:rsidR="00375BF6">
        <w:rPr>
          <w:sz w:val="23"/>
          <w:szCs w:val="23"/>
        </w:rPr>
        <w:t xml:space="preserve">                      </w:t>
      </w:r>
      <w:r w:rsidR="000925C7">
        <w:rPr>
          <w:sz w:val="23"/>
          <w:szCs w:val="23"/>
        </w:rPr>
        <w:t>a)</w:t>
      </w:r>
      <w:r w:rsidR="00375BF6">
        <w:rPr>
          <w:sz w:val="23"/>
          <w:szCs w:val="23"/>
        </w:rPr>
        <w:t xml:space="preserve"> </w:t>
      </w:r>
      <w:r w:rsidR="00EE477D">
        <w:rPr>
          <w:sz w:val="23"/>
          <w:szCs w:val="23"/>
        </w:rPr>
        <w:t>chladiacim zariadením v počte 2</w:t>
      </w:r>
      <w:r>
        <w:rPr>
          <w:sz w:val="23"/>
          <w:szCs w:val="23"/>
        </w:rPr>
        <w:t xml:space="preserve"> ks,</w:t>
      </w:r>
      <w:r w:rsidR="000925C7">
        <w:rPr>
          <w:sz w:val="23"/>
          <w:szCs w:val="23"/>
        </w:rPr>
        <w:t xml:space="preserve"> ktoré po každom obrade sa čistia a dezinfikujú dezinfekčným prostriedkom „</w:t>
      </w:r>
      <w:proofErr w:type="spellStart"/>
      <w:r w:rsidR="000925C7">
        <w:rPr>
          <w:sz w:val="23"/>
          <w:szCs w:val="23"/>
        </w:rPr>
        <w:t>Savo</w:t>
      </w:r>
      <w:proofErr w:type="spellEnd"/>
      <w:r w:rsidR="000925C7">
        <w:rPr>
          <w:sz w:val="23"/>
          <w:szCs w:val="23"/>
        </w:rPr>
        <w:t>“. Vetranie je zabezpečené oknami a 3 ks vetra</w:t>
      </w:r>
      <w:r w:rsidR="001D014A">
        <w:rPr>
          <w:sz w:val="23"/>
          <w:szCs w:val="23"/>
        </w:rPr>
        <w:t xml:space="preserve">cími otvormi a vykurovanie je zabezpečené plynovými </w:t>
      </w:r>
      <w:proofErr w:type="spellStart"/>
      <w:r w:rsidR="001D014A">
        <w:rPr>
          <w:sz w:val="23"/>
          <w:szCs w:val="23"/>
        </w:rPr>
        <w:t>kachlami</w:t>
      </w:r>
      <w:proofErr w:type="spellEnd"/>
      <w:r w:rsidR="001D014A">
        <w:rPr>
          <w:sz w:val="23"/>
          <w:szCs w:val="23"/>
        </w:rPr>
        <w:t xml:space="preserve"> 1 ks </w:t>
      </w:r>
      <w:r w:rsidR="00375BF6">
        <w:rPr>
          <w:sz w:val="23"/>
          <w:szCs w:val="23"/>
        </w:rPr>
        <w:t>„</w:t>
      </w:r>
      <w:proofErr w:type="spellStart"/>
      <w:r w:rsidR="001D014A">
        <w:rPr>
          <w:sz w:val="23"/>
          <w:szCs w:val="23"/>
        </w:rPr>
        <w:t>Gamat</w:t>
      </w:r>
      <w:proofErr w:type="spellEnd"/>
      <w:r w:rsidR="00375BF6">
        <w:rPr>
          <w:sz w:val="23"/>
          <w:szCs w:val="23"/>
        </w:rPr>
        <w:t>“</w:t>
      </w:r>
      <w:r w:rsidR="001D014A">
        <w:rPr>
          <w:sz w:val="23"/>
          <w:szCs w:val="23"/>
        </w:rPr>
        <w:t xml:space="preserve">. </w:t>
      </w:r>
      <w:r>
        <w:rPr>
          <w:sz w:val="23"/>
          <w:szCs w:val="23"/>
        </w:rPr>
        <w:t xml:space="preserve"> </w:t>
      </w:r>
    </w:p>
    <w:p w:rsidR="000925C7" w:rsidRDefault="000925C7" w:rsidP="0061074B">
      <w:pPr>
        <w:pStyle w:val="Default"/>
        <w:rPr>
          <w:sz w:val="23"/>
          <w:szCs w:val="23"/>
        </w:rPr>
      </w:pPr>
      <w:r>
        <w:rPr>
          <w:sz w:val="23"/>
          <w:szCs w:val="23"/>
        </w:rPr>
        <w:t>b)</w:t>
      </w:r>
      <w:r w:rsidR="00375BF6">
        <w:rPr>
          <w:sz w:val="23"/>
          <w:szCs w:val="23"/>
        </w:rPr>
        <w:t xml:space="preserve"> </w:t>
      </w:r>
      <w:r w:rsidR="0061074B">
        <w:rPr>
          <w:sz w:val="23"/>
          <w:szCs w:val="23"/>
        </w:rPr>
        <w:t>obradnou sieňou</w:t>
      </w:r>
      <w:r w:rsidR="00EE477D">
        <w:rPr>
          <w:sz w:val="23"/>
          <w:szCs w:val="23"/>
        </w:rPr>
        <w:t>,</w:t>
      </w:r>
      <w:r>
        <w:rPr>
          <w:sz w:val="23"/>
          <w:szCs w:val="23"/>
        </w:rPr>
        <w:t xml:space="preserve"> ktorá je vybavená 2 ks katafalkov, stoličkami pre príbuzných, mikrofónom, zosilňovačom a reproduktorom, ktoré sa používajú pri  pohrebných obradoch,</w:t>
      </w:r>
    </w:p>
    <w:p w:rsidR="000925C7" w:rsidRDefault="000925C7" w:rsidP="0061074B">
      <w:pPr>
        <w:pStyle w:val="Default"/>
        <w:rPr>
          <w:sz w:val="23"/>
          <w:szCs w:val="23"/>
        </w:rPr>
      </w:pPr>
      <w:r>
        <w:rPr>
          <w:sz w:val="23"/>
          <w:szCs w:val="23"/>
        </w:rPr>
        <w:t>c)</w:t>
      </w:r>
      <w:r w:rsidR="000123F1">
        <w:rPr>
          <w:sz w:val="23"/>
          <w:szCs w:val="23"/>
        </w:rPr>
        <w:t xml:space="preserve"> soc</w:t>
      </w:r>
      <w:r w:rsidR="006F1F40" w:rsidRPr="00BA6AEC">
        <w:rPr>
          <w:color w:val="auto"/>
          <w:sz w:val="23"/>
          <w:szCs w:val="23"/>
        </w:rPr>
        <w:t>iálna</w:t>
      </w:r>
      <w:r w:rsidR="006F1F40">
        <w:rPr>
          <w:sz w:val="23"/>
          <w:szCs w:val="23"/>
        </w:rPr>
        <w:t xml:space="preserve"> </w:t>
      </w:r>
      <w:r w:rsidR="000123F1">
        <w:rPr>
          <w:sz w:val="23"/>
          <w:szCs w:val="23"/>
        </w:rPr>
        <w:t>miestnosť-WC</w:t>
      </w:r>
      <w:r w:rsidR="00EE477D">
        <w:rPr>
          <w:sz w:val="23"/>
          <w:szCs w:val="23"/>
        </w:rPr>
        <w:t xml:space="preserve">, </w:t>
      </w:r>
    </w:p>
    <w:p w:rsidR="001D014A" w:rsidRDefault="000925C7" w:rsidP="0061074B">
      <w:pPr>
        <w:pStyle w:val="Default"/>
        <w:rPr>
          <w:sz w:val="23"/>
          <w:szCs w:val="23"/>
        </w:rPr>
      </w:pPr>
      <w:r>
        <w:rPr>
          <w:sz w:val="23"/>
          <w:szCs w:val="23"/>
        </w:rPr>
        <w:t>d)</w:t>
      </w:r>
      <w:r w:rsidR="00375BF6">
        <w:rPr>
          <w:sz w:val="23"/>
          <w:szCs w:val="23"/>
        </w:rPr>
        <w:t xml:space="preserve"> </w:t>
      </w:r>
      <w:r w:rsidR="00EE477D">
        <w:rPr>
          <w:sz w:val="23"/>
          <w:szCs w:val="23"/>
        </w:rPr>
        <w:t xml:space="preserve">prístreškom, </w:t>
      </w:r>
      <w:r>
        <w:rPr>
          <w:sz w:val="23"/>
          <w:szCs w:val="23"/>
        </w:rPr>
        <w:t>kde sa vykonávajú obrady</w:t>
      </w:r>
    </w:p>
    <w:p w:rsidR="0061074B" w:rsidRDefault="001D014A" w:rsidP="0061074B">
      <w:pPr>
        <w:pStyle w:val="Default"/>
        <w:rPr>
          <w:sz w:val="23"/>
          <w:szCs w:val="23"/>
        </w:rPr>
      </w:pPr>
      <w:r>
        <w:rPr>
          <w:sz w:val="23"/>
          <w:szCs w:val="23"/>
        </w:rPr>
        <w:t>e)</w:t>
      </w:r>
      <w:r w:rsidR="00375BF6">
        <w:rPr>
          <w:sz w:val="23"/>
          <w:szCs w:val="23"/>
        </w:rPr>
        <w:t xml:space="preserve"> </w:t>
      </w:r>
      <w:r>
        <w:rPr>
          <w:sz w:val="23"/>
          <w:szCs w:val="23"/>
        </w:rPr>
        <w:t>modlitebňa, ktorá je vybavená 1 ks stolom a ľavicami</w:t>
      </w:r>
    </w:p>
    <w:p w:rsidR="0061074B" w:rsidRDefault="0061074B" w:rsidP="0061074B">
      <w:pPr>
        <w:pStyle w:val="Default"/>
        <w:rPr>
          <w:sz w:val="23"/>
          <w:szCs w:val="23"/>
        </w:rPr>
      </w:pPr>
    </w:p>
    <w:p w:rsidR="00887063" w:rsidRDefault="00887063" w:rsidP="0061074B">
      <w:pPr>
        <w:pStyle w:val="Default"/>
        <w:rPr>
          <w:b/>
          <w:bCs/>
          <w:sz w:val="23"/>
          <w:szCs w:val="23"/>
        </w:rPr>
      </w:pPr>
    </w:p>
    <w:p w:rsidR="0061074B" w:rsidRDefault="007D36E6" w:rsidP="00887063">
      <w:pPr>
        <w:pStyle w:val="Default"/>
        <w:jc w:val="center"/>
        <w:rPr>
          <w:sz w:val="23"/>
          <w:szCs w:val="23"/>
        </w:rPr>
      </w:pPr>
      <w:r w:rsidRPr="00BA6AEC">
        <w:rPr>
          <w:b/>
          <w:bCs/>
          <w:color w:val="auto"/>
          <w:sz w:val="23"/>
          <w:szCs w:val="23"/>
        </w:rPr>
        <w:t>Č</w:t>
      </w:r>
      <w:r w:rsidR="0061074B" w:rsidRPr="00BA6AEC">
        <w:rPr>
          <w:b/>
          <w:bCs/>
          <w:color w:val="auto"/>
          <w:sz w:val="23"/>
          <w:szCs w:val="23"/>
        </w:rPr>
        <w:t>l</w:t>
      </w:r>
      <w:r w:rsidR="0061074B">
        <w:rPr>
          <w:b/>
          <w:bCs/>
          <w:sz w:val="23"/>
          <w:szCs w:val="23"/>
        </w:rPr>
        <w:t>ánok 3</w:t>
      </w:r>
    </w:p>
    <w:p w:rsidR="0061074B" w:rsidRDefault="0061074B" w:rsidP="00887063">
      <w:pPr>
        <w:pStyle w:val="Default"/>
        <w:jc w:val="center"/>
        <w:rPr>
          <w:sz w:val="23"/>
          <w:szCs w:val="23"/>
        </w:rPr>
      </w:pPr>
      <w:r>
        <w:rPr>
          <w:b/>
          <w:bCs/>
          <w:sz w:val="23"/>
          <w:szCs w:val="23"/>
        </w:rPr>
        <w:t>Prevádzkovanie pohrebiska</w:t>
      </w:r>
    </w:p>
    <w:p w:rsidR="0061074B" w:rsidRDefault="0061074B" w:rsidP="0061074B">
      <w:pPr>
        <w:pStyle w:val="Default"/>
        <w:rPr>
          <w:sz w:val="23"/>
          <w:szCs w:val="23"/>
        </w:rPr>
      </w:pPr>
      <w:r>
        <w:rPr>
          <w:sz w:val="23"/>
          <w:szCs w:val="23"/>
        </w:rPr>
        <w:t xml:space="preserve">1) Prevádzkovanie pohrebiska zahŕňa najmä: </w:t>
      </w:r>
      <w:r w:rsidR="00375BF6">
        <w:rPr>
          <w:sz w:val="23"/>
          <w:szCs w:val="23"/>
        </w:rPr>
        <w:t xml:space="preserve">                                                                                         </w:t>
      </w:r>
      <w:r>
        <w:rPr>
          <w:sz w:val="23"/>
          <w:szCs w:val="23"/>
        </w:rPr>
        <w:t xml:space="preserve">a) vykopanie hrobu a zasypanie hrobu, </w:t>
      </w:r>
      <w:r w:rsidR="00375BF6">
        <w:rPr>
          <w:sz w:val="23"/>
          <w:szCs w:val="23"/>
        </w:rPr>
        <w:t xml:space="preserve">                                                                                                         </w:t>
      </w:r>
      <w:r>
        <w:rPr>
          <w:sz w:val="23"/>
          <w:szCs w:val="23"/>
        </w:rPr>
        <w:t xml:space="preserve">b) pochovávanie, </w:t>
      </w:r>
      <w:r w:rsidR="00375BF6">
        <w:rPr>
          <w:sz w:val="23"/>
          <w:szCs w:val="23"/>
        </w:rPr>
        <w:t xml:space="preserve">                                                                                                                                    </w:t>
      </w:r>
      <w:r>
        <w:rPr>
          <w:sz w:val="23"/>
          <w:szCs w:val="23"/>
        </w:rPr>
        <w:t xml:space="preserve">c) vykonanie exhumácie, </w:t>
      </w:r>
      <w:r w:rsidR="00375BF6">
        <w:rPr>
          <w:sz w:val="23"/>
          <w:szCs w:val="23"/>
        </w:rPr>
        <w:t xml:space="preserve">                                                                                                                   </w:t>
      </w:r>
      <w:r>
        <w:rPr>
          <w:sz w:val="23"/>
          <w:szCs w:val="23"/>
        </w:rPr>
        <w:t>Výkopové práce a pochovávanie zabezpečujú pohrebné služby objednané poz</w:t>
      </w:r>
      <w:r w:rsidR="00C256D7">
        <w:rPr>
          <w:sz w:val="23"/>
          <w:szCs w:val="23"/>
        </w:rPr>
        <w:t>ostalými.</w:t>
      </w:r>
      <w:r>
        <w:rPr>
          <w:sz w:val="23"/>
          <w:szCs w:val="23"/>
        </w:rPr>
        <w:t xml:space="preserve"> Exhumácie vykonávajú pohrebné služby. Vytýčenie hrobového miesta na výkop hrobu v súlade s plánom pochovávania sa zabezpečuje cestou správcu pohrebiska. </w:t>
      </w:r>
    </w:p>
    <w:p w:rsidR="0061074B" w:rsidRDefault="0061074B" w:rsidP="0061074B">
      <w:pPr>
        <w:pStyle w:val="Default"/>
        <w:rPr>
          <w:sz w:val="23"/>
          <w:szCs w:val="23"/>
        </w:rPr>
      </w:pPr>
      <w:r>
        <w:rPr>
          <w:sz w:val="23"/>
          <w:szCs w:val="23"/>
        </w:rPr>
        <w:t xml:space="preserve">d) správu pohrebiska, </w:t>
      </w:r>
    </w:p>
    <w:p w:rsidR="0061074B" w:rsidRDefault="0061074B" w:rsidP="0061074B">
      <w:pPr>
        <w:pStyle w:val="Default"/>
        <w:rPr>
          <w:sz w:val="23"/>
          <w:szCs w:val="23"/>
        </w:rPr>
      </w:pPr>
      <w:r>
        <w:rPr>
          <w:sz w:val="23"/>
          <w:szCs w:val="23"/>
        </w:rPr>
        <w:t xml:space="preserve">e) vedenie evidencie súvisiacej s prevádzkovaním pohrebiska, </w:t>
      </w:r>
    </w:p>
    <w:p w:rsidR="00C256D7" w:rsidRDefault="0061074B" w:rsidP="0061074B">
      <w:pPr>
        <w:pStyle w:val="Default"/>
        <w:rPr>
          <w:sz w:val="23"/>
          <w:szCs w:val="23"/>
        </w:rPr>
      </w:pPr>
      <w:r>
        <w:rPr>
          <w:sz w:val="23"/>
          <w:szCs w:val="23"/>
        </w:rPr>
        <w:t>f) údržbu komunikácií a zelene na pohrebisku,</w:t>
      </w:r>
    </w:p>
    <w:p w:rsidR="0061074B" w:rsidRDefault="0061074B" w:rsidP="0061074B">
      <w:pPr>
        <w:pStyle w:val="Default"/>
        <w:rPr>
          <w:sz w:val="23"/>
          <w:szCs w:val="23"/>
        </w:rPr>
      </w:pPr>
      <w:r>
        <w:rPr>
          <w:sz w:val="23"/>
          <w:szCs w:val="23"/>
        </w:rPr>
        <w:t xml:space="preserve">g) správu a údržbu domu smútku na pohrebisku – otváranie a zatváranie objektu podľa prevádzkového času a podľa potreby na požiadanie obstarávateľa pohrebu. </w:t>
      </w:r>
    </w:p>
    <w:p w:rsidR="0061074B" w:rsidRDefault="0061074B" w:rsidP="0061074B">
      <w:pPr>
        <w:pStyle w:val="Default"/>
        <w:rPr>
          <w:sz w:val="23"/>
          <w:szCs w:val="23"/>
        </w:rPr>
      </w:pPr>
      <w:r>
        <w:rPr>
          <w:sz w:val="23"/>
          <w:szCs w:val="23"/>
        </w:rPr>
        <w:t>2)</w:t>
      </w:r>
      <w:r w:rsidR="00375BF6">
        <w:rPr>
          <w:sz w:val="23"/>
          <w:szCs w:val="23"/>
        </w:rPr>
        <w:t xml:space="preserve"> </w:t>
      </w:r>
      <w:r>
        <w:rPr>
          <w:sz w:val="23"/>
          <w:szCs w:val="23"/>
        </w:rPr>
        <w:t>pohrebisko na ú</w:t>
      </w:r>
      <w:r w:rsidR="006217B2">
        <w:rPr>
          <w:sz w:val="23"/>
          <w:szCs w:val="23"/>
        </w:rPr>
        <w:t>zemí obce prevádzkuje obec Čechynce</w:t>
      </w:r>
      <w:r>
        <w:rPr>
          <w:sz w:val="23"/>
          <w:szCs w:val="23"/>
        </w:rPr>
        <w:t xml:space="preserve">, </w:t>
      </w:r>
    </w:p>
    <w:p w:rsidR="0061074B" w:rsidRDefault="0061074B" w:rsidP="0061074B">
      <w:pPr>
        <w:pStyle w:val="Default"/>
        <w:rPr>
          <w:sz w:val="23"/>
          <w:szCs w:val="23"/>
        </w:rPr>
      </w:pPr>
      <w:r>
        <w:rPr>
          <w:sz w:val="23"/>
          <w:szCs w:val="23"/>
        </w:rPr>
        <w:t xml:space="preserve">3) evidencia hrobových miest musí obsahovať : </w:t>
      </w:r>
    </w:p>
    <w:p w:rsidR="0061074B" w:rsidRDefault="0061074B" w:rsidP="0061074B">
      <w:pPr>
        <w:pStyle w:val="Default"/>
        <w:rPr>
          <w:sz w:val="23"/>
          <w:szCs w:val="23"/>
        </w:rPr>
      </w:pPr>
      <w:r>
        <w:rPr>
          <w:sz w:val="23"/>
          <w:szCs w:val="23"/>
        </w:rPr>
        <w:t xml:space="preserve">a/ meno a priezvisko osoby, ktorej ľudské pozostatky sú v hrobovom mieste uložené </w:t>
      </w:r>
    </w:p>
    <w:p w:rsidR="0061074B" w:rsidRDefault="0061074B" w:rsidP="0061074B">
      <w:pPr>
        <w:pStyle w:val="Default"/>
        <w:rPr>
          <w:sz w:val="23"/>
          <w:szCs w:val="23"/>
        </w:rPr>
      </w:pPr>
      <w:r>
        <w:rPr>
          <w:sz w:val="23"/>
          <w:szCs w:val="23"/>
        </w:rPr>
        <w:t>b/ miesto a dátum jej</w:t>
      </w:r>
      <w:r w:rsidR="00C256D7">
        <w:rPr>
          <w:sz w:val="23"/>
          <w:szCs w:val="23"/>
        </w:rPr>
        <w:t xml:space="preserve"> narodenia a úmrtia</w:t>
      </w:r>
      <w:r>
        <w:rPr>
          <w:sz w:val="23"/>
          <w:szCs w:val="23"/>
        </w:rPr>
        <w:t xml:space="preserve"> </w:t>
      </w:r>
    </w:p>
    <w:p w:rsidR="0061074B" w:rsidRDefault="0061074B" w:rsidP="0061074B">
      <w:pPr>
        <w:pStyle w:val="Default"/>
        <w:rPr>
          <w:sz w:val="23"/>
          <w:szCs w:val="23"/>
        </w:rPr>
      </w:pPr>
      <w:r>
        <w:rPr>
          <w:sz w:val="23"/>
          <w:szCs w:val="23"/>
        </w:rPr>
        <w:t xml:space="preserve">c/ dátum uloženia ľudských pozostatkov s uvedením hrobového miesta a hĺbky pochovania </w:t>
      </w:r>
    </w:p>
    <w:p w:rsidR="0061074B" w:rsidRDefault="0061074B" w:rsidP="0061074B">
      <w:pPr>
        <w:pStyle w:val="Default"/>
        <w:rPr>
          <w:sz w:val="23"/>
          <w:szCs w:val="23"/>
        </w:rPr>
      </w:pPr>
      <w:r>
        <w:rPr>
          <w:sz w:val="23"/>
          <w:szCs w:val="23"/>
        </w:rPr>
        <w:t xml:space="preserve">d/ záznam o nebezpečnej chorobe ak mŕtvy, ktorého ľudské pozostatky sa uložili do hrobu alebo hrobky, bol nakazený nebezpečnou chorobou </w:t>
      </w:r>
    </w:p>
    <w:p w:rsidR="0061074B" w:rsidRDefault="0061074B" w:rsidP="0061074B">
      <w:pPr>
        <w:pStyle w:val="Default"/>
        <w:rPr>
          <w:sz w:val="23"/>
          <w:szCs w:val="23"/>
        </w:rPr>
      </w:pPr>
      <w:r>
        <w:rPr>
          <w:sz w:val="23"/>
          <w:szCs w:val="23"/>
        </w:rPr>
        <w:lastRenderedPageBreak/>
        <w:t xml:space="preserve">e/ meno, priezvisko, adresa miesta trvalého pobytu a rodné číslo nájomcu, ak ide o fyzickú osobu, názov obce , ak je nájomcom obec </w:t>
      </w:r>
    </w:p>
    <w:p w:rsidR="0061074B" w:rsidRDefault="0061074B" w:rsidP="0061074B">
      <w:pPr>
        <w:pStyle w:val="Default"/>
        <w:rPr>
          <w:sz w:val="23"/>
          <w:szCs w:val="23"/>
        </w:rPr>
      </w:pPr>
      <w:r>
        <w:rPr>
          <w:sz w:val="23"/>
          <w:szCs w:val="23"/>
        </w:rPr>
        <w:t xml:space="preserve">f/ dátum uzavretia nájomnej zmluvy a údaje o zmene nájomcu, </w:t>
      </w:r>
    </w:p>
    <w:p w:rsidR="0061074B" w:rsidRDefault="0061074B" w:rsidP="0061074B">
      <w:pPr>
        <w:pStyle w:val="Default"/>
        <w:rPr>
          <w:sz w:val="23"/>
          <w:szCs w:val="23"/>
        </w:rPr>
      </w:pPr>
      <w:r>
        <w:rPr>
          <w:sz w:val="23"/>
          <w:szCs w:val="23"/>
        </w:rPr>
        <w:t xml:space="preserve">g/ údaje o pochovávaní potrateného ľudského plodu alebo predčasne odňatého ľudského </w:t>
      </w:r>
    </w:p>
    <w:p w:rsidR="0061074B" w:rsidRDefault="0061074B" w:rsidP="0061074B">
      <w:pPr>
        <w:pStyle w:val="Default"/>
        <w:rPr>
          <w:sz w:val="23"/>
          <w:szCs w:val="23"/>
        </w:rPr>
      </w:pPr>
      <w:r>
        <w:rPr>
          <w:sz w:val="23"/>
          <w:szCs w:val="23"/>
        </w:rPr>
        <w:t xml:space="preserve">plodu , </w:t>
      </w:r>
    </w:p>
    <w:p w:rsidR="0061074B" w:rsidRDefault="0061074B" w:rsidP="0061074B">
      <w:pPr>
        <w:pStyle w:val="Default"/>
        <w:rPr>
          <w:sz w:val="23"/>
          <w:szCs w:val="23"/>
        </w:rPr>
      </w:pPr>
      <w:r>
        <w:rPr>
          <w:sz w:val="23"/>
          <w:szCs w:val="23"/>
        </w:rPr>
        <w:t xml:space="preserve">4) viesť evidenciu o zákaze pochovávania a dobe jeho trvania, ak sa takýto zákaz vydal, </w:t>
      </w:r>
    </w:p>
    <w:p w:rsidR="0061074B" w:rsidRPr="00BA6AEC" w:rsidRDefault="0061074B" w:rsidP="0061074B">
      <w:pPr>
        <w:pStyle w:val="Default"/>
        <w:rPr>
          <w:color w:val="auto"/>
          <w:sz w:val="23"/>
          <w:szCs w:val="23"/>
        </w:rPr>
      </w:pPr>
      <w:r w:rsidRPr="00BA6AEC">
        <w:rPr>
          <w:color w:val="auto"/>
          <w:sz w:val="23"/>
          <w:szCs w:val="23"/>
        </w:rPr>
        <w:t xml:space="preserve">Prevádzkovateľ pohrebiska má spracovaný </w:t>
      </w:r>
      <w:proofErr w:type="spellStart"/>
      <w:r w:rsidRPr="00BA6AEC">
        <w:rPr>
          <w:color w:val="auto"/>
          <w:sz w:val="23"/>
          <w:szCs w:val="23"/>
        </w:rPr>
        <w:t>pas</w:t>
      </w:r>
      <w:r w:rsidR="00375BF6" w:rsidRPr="00BA6AEC">
        <w:rPr>
          <w:color w:val="auto"/>
          <w:sz w:val="23"/>
          <w:szCs w:val="23"/>
        </w:rPr>
        <w:t>s</w:t>
      </w:r>
      <w:r w:rsidRPr="00BA6AEC">
        <w:rPr>
          <w:color w:val="auto"/>
          <w:sz w:val="23"/>
          <w:szCs w:val="23"/>
        </w:rPr>
        <w:t>port</w:t>
      </w:r>
      <w:proofErr w:type="spellEnd"/>
      <w:r w:rsidRPr="00BA6AEC">
        <w:rPr>
          <w:color w:val="auto"/>
          <w:sz w:val="23"/>
          <w:szCs w:val="23"/>
        </w:rPr>
        <w:t xml:space="preserve">, ktorý obsahuje evidenciu hrobových miest. Na základe tohto </w:t>
      </w:r>
      <w:proofErr w:type="spellStart"/>
      <w:r w:rsidRPr="00BA6AEC">
        <w:rPr>
          <w:color w:val="auto"/>
          <w:sz w:val="23"/>
          <w:szCs w:val="23"/>
        </w:rPr>
        <w:t>pas</w:t>
      </w:r>
      <w:r w:rsidR="00375BF6" w:rsidRPr="00BA6AEC">
        <w:rPr>
          <w:color w:val="auto"/>
          <w:sz w:val="23"/>
          <w:szCs w:val="23"/>
        </w:rPr>
        <w:t>s</w:t>
      </w:r>
      <w:r w:rsidRPr="00BA6AEC">
        <w:rPr>
          <w:color w:val="auto"/>
          <w:sz w:val="23"/>
          <w:szCs w:val="23"/>
        </w:rPr>
        <w:t>portu</w:t>
      </w:r>
      <w:proofErr w:type="spellEnd"/>
      <w:r w:rsidRPr="00BA6AEC">
        <w:rPr>
          <w:color w:val="auto"/>
          <w:sz w:val="23"/>
          <w:szCs w:val="23"/>
        </w:rPr>
        <w:t xml:space="preserve"> si obstarávateľ pohrebu vyberie hrobové miesto. </w:t>
      </w:r>
    </w:p>
    <w:p w:rsidR="0023387B" w:rsidRPr="00BA6AEC" w:rsidRDefault="008D4F57" w:rsidP="0023387B">
      <w:pPr>
        <w:pStyle w:val="Default"/>
        <w:rPr>
          <w:color w:val="auto"/>
          <w:sz w:val="23"/>
          <w:szCs w:val="23"/>
        </w:rPr>
      </w:pPr>
      <w:r w:rsidRPr="00BA6AEC">
        <w:rPr>
          <w:color w:val="auto"/>
          <w:sz w:val="23"/>
          <w:szCs w:val="23"/>
        </w:rPr>
        <w:t>(</w:t>
      </w:r>
      <w:r w:rsidR="0061074B" w:rsidRPr="00BA6AEC">
        <w:rPr>
          <w:color w:val="auto"/>
          <w:sz w:val="23"/>
          <w:szCs w:val="23"/>
        </w:rPr>
        <w:t>Pochováva sa do nových hrobov , ale tiež po uplynutí tlecej doby /10 rokov / sa</w:t>
      </w:r>
      <w:r w:rsidR="00BA6AEC" w:rsidRPr="00BA6AEC">
        <w:rPr>
          <w:color w:val="auto"/>
          <w:sz w:val="23"/>
          <w:szCs w:val="23"/>
        </w:rPr>
        <w:t xml:space="preserve"> pochováva aj do starých hrobov nakoľko ľ</w:t>
      </w:r>
      <w:r w:rsidRPr="00BA6AEC">
        <w:rPr>
          <w:color w:val="auto"/>
          <w:sz w:val="23"/>
          <w:szCs w:val="23"/>
        </w:rPr>
        <w:t>udské pozostatky musia byť uložené v hrobe najmenej do uplynutia tlecej doby, t. j. 10 rokov.</w:t>
      </w:r>
      <w:r w:rsidR="00BA6AEC" w:rsidRPr="00BA6AEC">
        <w:rPr>
          <w:color w:val="auto"/>
          <w:sz w:val="23"/>
          <w:szCs w:val="23"/>
        </w:rPr>
        <w:t>)</w:t>
      </w:r>
    </w:p>
    <w:p w:rsidR="00887063" w:rsidRPr="00BA6AEC" w:rsidRDefault="00887063" w:rsidP="0023387B">
      <w:pPr>
        <w:pStyle w:val="Default"/>
        <w:rPr>
          <w:b/>
          <w:bCs/>
          <w:color w:val="auto"/>
          <w:sz w:val="23"/>
          <w:szCs w:val="23"/>
        </w:rPr>
      </w:pPr>
    </w:p>
    <w:p w:rsidR="0061074B" w:rsidRDefault="007D36E6" w:rsidP="00887063">
      <w:pPr>
        <w:pStyle w:val="Default"/>
        <w:jc w:val="center"/>
        <w:rPr>
          <w:sz w:val="23"/>
          <w:szCs w:val="23"/>
        </w:rPr>
      </w:pPr>
      <w:r w:rsidRPr="00BA6AEC">
        <w:rPr>
          <w:b/>
          <w:bCs/>
          <w:color w:val="auto"/>
          <w:sz w:val="23"/>
          <w:szCs w:val="23"/>
        </w:rPr>
        <w:t>Č</w:t>
      </w:r>
      <w:r w:rsidR="0061074B" w:rsidRPr="00BA6AEC">
        <w:rPr>
          <w:b/>
          <w:bCs/>
          <w:color w:val="auto"/>
          <w:sz w:val="23"/>
          <w:szCs w:val="23"/>
        </w:rPr>
        <w:t>l</w:t>
      </w:r>
      <w:r w:rsidR="0061074B">
        <w:rPr>
          <w:b/>
          <w:bCs/>
          <w:sz w:val="23"/>
          <w:szCs w:val="23"/>
        </w:rPr>
        <w:t>ánok 4</w:t>
      </w:r>
    </w:p>
    <w:p w:rsidR="0061074B" w:rsidRDefault="0061074B" w:rsidP="00887063">
      <w:pPr>
        <w:pStyle w:val="Default"/>
        <w:jc w:val="center"/>
        <w:rPr>
          <w:sz w:val="23"/>
          <w:szCs w:val="23"/>
        </w:rPr>
      </w:pPr>
      <w:r>
        <w:rPr>
          <w:b/>
          <w:bCs/>
          <w:sz w:val="23"/>
          <w:szCs w:val="23"/>
        </w:rPr>
        <w:t>Povinnosti prevádzkovateľa pohrebiska</w:t>
      </w:r>
    </w:p>
    <w:p w:rsidR="0061074B" w:rsidRDefault="0061074B" w:rsidP="0061074B">
      <w:pPr>
        <w:pStyle w:val="Default"/>
        <w:rPr>
          <w:sz w:val="23"/>
          <w:szCs w:val="23"/>
        </w:rPr>
      </w:pPr>
      <w:r>
        <w:rPr>
          <w:sz w:val="23"/>
          <w:szCs w:val="23"/>
        </w:rPr>
        <w:t xml:space="preserve">1) Prevádzkovateľ je povinný : </w:t>
      </w:r>
    </w:p>
    <w:p w:rsidR="0061074B" w:rsidRDefault="0061074B" w:rsidP="0061074B">
      <w:pPr>
        <w:pStyle w:val="Default"/>
        <w:rPr>
          <w:sz w:val="23"/>
          <w:szCs w:val="23"/>
        </w:rPr>
      </w:pPr>
      <w:r>
        <w:rPr>
          <w:sz w:val="23"/>
          <w:szCs w:val="23"/>
        </w:rPr>
        <w:t xml:space="preserve">a) prevziať ľudské pozostatky alebo ľudské ostatky, ak je úmrtie doložené listom o prehliadke mŕtveho a štatistickým hlásením o úmrtí vystaveným lekárom, ktorý vykonal prehliadku mŕtveho .Ak ide v súvislosti s úmrtím o podozrenie zo spáchania trestného činu, prevádzkovateľ pohrebiska prevezme ľudské pozostatky len s písomným súhlasom orgánu činného v trestnom konaní. Ľudské pozostatky prevezme prevádzkovateľ po preukázaní splnenia podmienok uvedených v článku 5 bod 5 až 8 tohto prevádzkového poriadku, </w:t>
      </w:r>
      <w:r w:rsidR="00225828">
        <w:rPr>
          <w:sz w:val="23"/>
          <w:szCs w:val="23"/>
        </w:rPr>
        <w:t xml:space="preserve">                                                              </w:t>
      </w:r>
      <w:r>
        <w:rPr>
          <w:sz w:val="23"/>
          <w:szCs w:val="23"/>
        </w:rPr>
        <w:t xml:space="preserve">b) prevádzkovať pohrebisko v súlade so schváleným prevádzkovým poriadkom pohrebiska, </w:t>
      </w:r>
      <w:r w:rsidR="00225828">
        <w:rPr>
          <w:sz w:val="23"/>
          <w:szCs w:val="23"/>
        </w:rPr>
        <w:t xml:space="preserve">                  </w:t>
      </w:r>
      <w:r>
        <w:rPr>
          <w:sz w:val="23"/>
          <w:szCs w:val="23"/>
        </w:rPr>
        <w:t xml:space="preserve">c) viesť evidenciu hrobových miest podľa článku 5 prevádzkového poriadku pohrebiska, </w:t>
      </w:r>
    </w:p>
    <w:p w:rsidR="0061074B" w:rsidRDefault="0061074B" w:rsidP="0061074B">
      <w:pPr>
        <w:pStyle w:val="Default"/>
        <w:rPr>
          <w:sz w:val="23"/>
          <w:szCs w:val="23"/>
        </w:rPr>
      </w:pPr>
      <w:r>
        <w:rPr>
          <w:sz w:val="23"/>
          <w:szCs w:val="23"/>
        </w:rPr>
        <w:t xml:space="preserve">d) umožniť prítomnosť obstarávateľa pohrebu a blízkych osôb pri konečnom uzavretí rakvy pred pochovaním, </w:t>
      </w:r>
    </w:p>
    <w:p w:rsidR="0061074B" w:rsidRDefault="0061074B" w:rsidP="0061074B">
      <w:pPr>
        <w:pStyle w:val="Default"/>
        <w:rPr>
          <w:sz w:val="23"/>
          <w:szCs w:val="23"/>
        </w:rPr>
      </w:pPr>
      <w:r>
        <w:rPr>
          <w:sz w:val="23"/>
          <w:szCs w:val="23"/>
        </w:rPr>
        <w:t xml:space="preserve">e) zdržať sa v styku s pozostalými necitlivého správania a pri smútočných obradoch umožniť účasť cirkvi a iných osôb v súlade s prejavenou vôľou obstarávateľa pohrebu, </w:t>
      </w:r>
    </w:p>
    <w:p w:rsidR="0061074B" w:rsidRDefault="0061074B" w:rsidP="0061074B">
      <w:pPr>
        <w:pStyle w:val="Default"/>
        <w:rPr>
          <w:sz w:val="23"/>
          <w:szCs w:val="23"/>
        </w:rPr>
      </w:pPr>
      <w:r>
        <w:rPr>
          <w:sz w:val="23"/>
          <w:szCs w:val="23"/>
        </w:rPr>
        <w:t xml:space="preserve">f) písomne informovať nájomcu o: </w:t>
      </w:r>
    </w:p>
    <w:p w:rsidR="0061074B" w:rsidRDefault="0061074B" w:rsidP="0061074B">
      <w:pPr>
        <w:pStyle w:val="Default"/>
        <w:rPr>
          <w:sz w:val="23"/>
          <w:szCs w:val="23"/>
        </w:rPr>
      </w:pPr>
      <w:r>
        <w:rPr>
          <w:sz w:val="23"/>
          <w:szCs w:val="23"/>
        </w:rPr>
        <w:t xml:space="preserve">1. skutočnosti, že uplynie lehota, za ktorú bolo nájomné zaplatené, </w:t>
      </w:r>
    </w:p>
    <w:p w:rsidR="0061074B" w:rsidRDefault="0061074B" w:rsidP="0061074B">
      <w:pPr>
        <w:pStyle w:val="Default"/>
        <w:rPr>
          <w:sz w:val="23"/>
          <w:szCs w:val="23"/>
        </w:rPr>
      </w:pPr>
      <w:r>
        <w:rPr>
          <w:sz w:val="23"/>
          <w:szCs w:val="23"/>
        </w:rPr>
        <w:t xml:space="preserve">2. dátume, ku ktorému sa má pohrebisko zrušiť, ak mu je známa jeho adresa, súčasne túto informáciu zverejniť na mieste obvyklom na pohrebisku, </w:t>
      </w:r>
    </w:p>
    <w:p w:rsidR="0061074B" w:rsidRDefault="0061074B" w:rsidP="0061074B">
      <w:pPr>
        <w:pStyle w:val="Default"/>
        <w:rPr>
          <w:sz w:val="23"/>
          <w:szCs w:val="23"/>
        </w:rPr>
      </w:pPr>
      <w:r>
        <w:rPr>
          <w:sz w:val="23"/>
          <w:szCs w:val="23"/>
        </w:rPr>
        <w:t xml:space="preserve">g) ak zistí, že ľudské ostatky nie sú ani po uplynutí stanovenej tlecej doby zotleté, tleciu dobu </w:t>
      </w:r>
    </w:p>
    <w:p w:rsidR="0061074B" w:rsidRDefault="0061074B" w:rsidP="0061074B">
      <w:pPr>
        <w:pStyle w:val="Default"/>
        <w:rPr>
          <w:sz w:val="23"/>
          <w:szCs w:val="23"/>
        </w:rPr>
      </w:pPr>
      <w:r>
        <w:rPr>
          <w:sz w:val="23"/>
          <w:szCs w:val="23"/>
        </w:rPr>
        <w:t xml:space="preserve">primerane predĺžiť a na tento účel si vyžiadať posudok úradu verejného zdravotníctva, na základe tohto posudku upraviť prevádzkový poriadok pohrebiska, </w:t>
      </w:r>
    </w:p>
    <w:p w:rsidR="0061074B" w:rsidRDefault="0061074B" w:rsidP="0061074B">
      <w:pPr>
        <w:pStyle w:val="Default"/>
        <w:rPr>
          <w:sz w:val="23"/>
          <w:szCs w:val="23"/>
        </w:rPr>
      </w:pPr>
      <w:r>
        <w:rPr>
          <w:sz w:val="23"/>
          <w:szCs w:val="23"/>
        </w:rPr>
        <w:t xml:space="preserve">h) po výpovedi zmluvy o nájme hrobového miesta postupovať v zmysle článku 7 – Výpoveď nájomnej zmluvy, </w:t>
      </w:r>
    </w:p>
    <w:p w:rsidR="0061074B" w:rsidRDefault="0061074B" w:rsidP="0061074B">
      <w:pPr>
        <w:pStyle w:val="Default"/>
        <w:rPr>
          <w:sz w:val="23"/>
          <w:szCs w:val="23"/>
        </w:rPr>
      </w:pPr>
      <w:r>
        <w:rPr>
          <w:sz w:val="23"/>
          <w:szCs w:val="23"/>
        </w:rPr>
        <w:t xml:space="preserve">i) počas trvania nájomnej zmluvy zabezpečiť nájomcovi prístup k hrobovému miestu a zdržať sa akýchkoľvek zásahov do hrobového miesta okrem prípadov, keď je potrebné bezodkladne zaistiť bezpečné prevádzkovanie pohrebiska, písomne o takomto zásahu informovať nájomcu, </w:t>
      </w:r>
    </w:p>
    <w:p w:rsidR="0061074B" w:rsidRPr="00BD0C3B" w:rsidRDefault="0061074B" w:rsidP="0061074B">
      <w:pPr>
        <w:pStyle w:val="Default"/>
        <w:rPr>
          <w:color w:val="FF0000"/>
          <w:sz w:val="23"/>
          <w:szCs w:val="23"/>
        </w:rPr>
      </w:pPr>
      <w:r>
        <w:rPr>
          <w:sz w:val="23"/>
          <w:szCs w:val="23"/>
        </w:rPr>
        <w:t xml:space="preserve">j) vykonávať dozor nad dodržiavaním tohto poriadku, </w:t>
      </w:r>
    </w:p>
    <w:p w:rsidR="0061074B" w:rsidRDefault="0061074B" w:rsidP="0061074B">
      <w:pPr>
        <w:pStyle w:val="Default"/>
        <w:rPr>
          <w:sz w:val="23"/>
          <w:szCs w:val="23"/>
        </w:rPr>
      </w:pPr>
      <w:r>
        <w:rPr>
          <w:sz w:val="23"/>
          <w:szCs w:val="23"/>
        </w:rPr>
        <w:t xml:space="preserve">k) zabezpečovať estetický vzhľad pohrebiska, úpravu a údržbu ciest, výsadbu, udržiavanie a polievanie zelene, </w:t>
      </w:r>
    </w:p>
    <w:p w:rsidR="0061074B" w:rsidRDefault="0061074B" w:rsidP="0061074B">
      <w:pPr>
        <w:pStyle w:val="Default"/>
        <w:rPr>
          <w:sz w:val="23"/>
          <w:szCs w:val="23"/>
        </w:rPr>
      </w:pPr>
      <w:r>
        <w:rPr>
          <w:sz w:val="23"/>
          <w:szCs w:val="23"/>
        </w:rPr>
        <w:t xml:space="preserve">l) nahlasovať požiadavku na vývoz smetných nádob umiestnených na pohrebisku, </w:t>
      </w:r>
    </w:p>
    <w:p w:rsidR="0061074B" w:rsidRDefault="0061074B" w:rsidP="0061074B">
      <w:pPr>
        <w:pStyle w:val="Default"/>
        <w:rPr>
          <w:sz w:val="23"/>
          <w:szCs w:val="23"/>
        </w:rPr>
      </w:pPr>
      <w:r>
        <w:rPr>
          <w:sz w:val="23"/>
          <w:szCs w:val="23"/>
        </w:rPr>
        <w:t xml:space="preserve">m) starať sa o poriadok v dome smútku, </w:t>
      </w:r>
    </w:p>
    <w:p w:rsidR="0061074B" w:rsidRDefault="0061074B" w:rsidP="0061074B">
      <w:pPr>
        <w:pStyle w:val="Default"/>
        <w:rPr>
          <w:sz w:val="23"/>
          <w:szCs w:val="23"/>
        </w:rPr>
      </w:pPr>
      <w:r>
        <w:rPr>
          <w:sz w:val="23"/>
          <w:szCs w:val="23"/>
        </w:rPr>
        <w:t xml:space="preserve">n) zodpovedá za funkčnosť zariadení v budove a ich bežnú údržbu, </w:t>
      </w:r>
    </w:p>
    <w:p w:rsidR="0061074B" w:rsidRDefault="0061074B" w:rsidP="0061074B">
      <w:pPr>
        <w:pStyle w:val="Default"/>
        <w:rPr>
          <w:sz w:val="23"/>
          <w:szCs w:val="23"/>
        </w:rPr>
      </w:pPr>
      <w:r>
        <w:rPr>
          <w:sz w:val="23"/>
          <w:szCs w:val="23"/>
        </w:rPr>
        <w:t xml:space="preserve">o) otvárať a zatvárať pohrebisko v súlade s prevádzkovou dobou pohrebiska , </w:t>
      </w:r>
    </w:p>
    <w:p w:rsidR="0061074B" w:rsidRDefault="0061074B" w:rsidP="0061074B">
      <w:pPr>
        <w:pStyle w:val="Default"/>
        <w:rPr>
          <w:sz w:val="23"/>
          <w:szCs w:val="23"/>
        </w:rPr>
      </w:pPr>
      <w:r>
        <w:rPr>
          <w:sz w:val="23"/>
          <w:szCs w:val="23"/>
        </w:rPr>
        <w:t xml:space="preserve">p) chrániť pohrebisko pred zaplavením stavebnými a terénnymi úpravami. </w:t>
      </w:r>
    </w:p>
    <w:p w:rsidR="004E7665" w:rsidRDefault="004E7665" w:rsidP="0061074B">
      <w:pPr>
        <w:pStyle w:val="Default"/>
        <w:rPr>
          <w:b/>
          <w:bCs/>
          <w:sz w:val="23"/>
          <w:szCs w:val="23"/>
        </w:rPr>
      </w:pPr>
    </w:p>
    <w:p w:rsidR="0061074B" w:rsidRDefault="008D4F57" w:rsidP="00887063">
      <w:pPr>
        <w:pStyle w:val="Default"/>
        <w:jc w:val="center"/>
        <w:rPr>
          <w:sz w:val="23"/>
          <w:szCs w:val="23"/>
        </w:rPr>
      </w:pPr>
      <w:r w:rsidRPr="00BA6AEC">
        <w:rPr>
          <w:b/>
          <w:bCs/>
          <w:color w:val="auto"/>
          <w:sz w:val="23"/>
          <w:szCs w:val="23"/>
        </w:rPr>
        <w:t>Č</w:t>
      </w:r>
      <w:r w:rsidR="0061074B">
        <w:rPr>
          <w:b/>
          <w:bCs/>
          <w:sz w:val="23"/>
          <w:szCs w:val="23"/>
        </w:rPr>
        <w:t>lánok 5</w:t>
      </w:r>
    </w:p>
    <w:p w:rsidR="0061074B" w:rsidRDefault="0061074B" w:rsidP="00887063">
      <w:pPr>
        <w:pStyle w:val="Default"/>
        <w:jc w:val="center"/>
        <w:rPr>
          <w:sz w:val="23"/>
          <w:szCs w:val="23"/>
        </w:rPr>
      </w:pPr>
      <w:r>
        <w:rPr>
          <w:b/>
          <w:bCs/>
          <w:sz w:val="23"/>
          <w:szCs w:val="23"/>
        </w:rPr>
        <w:t>Zaobchádzanie s ľudskými pozostatkami a s ľudskými ostatkami</w:t>
      </w:r>
    </w:p>
    <w:p w:rsidR="0061074B" w:rsidRDefault="0061074B" w:rsidP="0061074B">
      <w:pPr>
        <w:pStyle w:val="Default"/>
        <w:rPr>
          <w:sz w:val="23"/>
          <w:szCs w:val="23"/>
        </w:rPr>
      </w:pPr>
      <w:r>
        <w:rPr>
          <w:sz w:val="23"/>
          <w:szCs w:val="23"/>
        </w:rPr>
        <w:t xml:space="preserve">1) Ľudské pozostatky musia byť pochované na pohrebisku alebo spopolnené. </w:t>
      </w:r>
    </w:p>
    <w:p w:rsidR="0061074B" w:rsidRDefault="0061074B" w:rsidP="0061074B">
      <w:pPr>
        <w:pStyle w:val="Default"/>
        <w:rPr>
          <w:sz w:val="23"/>
          <w:szCs w:val="23"/>
        </w:rPr>
      </w:pPr>
      <w:r>
        <w:rPr>
          <w:sz w:val="23"/>
          <w:szCs w:val="23"/>
        </w:rPr>
        <w:t xml:space="preserve">2) S ľudskými pozostatkami a s ľudskými ostatkami sa musí zaobchádzať tak, aby nedošlo k ohrozeniu verejného zdravia alebo verejného poriadku. </w:t>
      </w:r>
    </w:p>
    <w:p w:rsidR="0061074B" w:rsidRDefault="0061074B" w:rsidP="0061074B">
      <w:pPr>
        <w:pStyle w:val="Default"/>
        <w:rPr>
          <w:sz w:val="23"/>
          <w:szCs w:val="23"/>
        </w:rPr>
      </w:pPr>
      <w:r>
        <w:rPr>
          <w:sz w:val="23"/>
          <w:szCs w:val="23"/>
        </w:rPr>
        <w:t xml:space="preserve">3) Zakázané je : </w:t>
      </w:r>
    </w:p>
    <w:p w:rsidR="0061074B" w:rsidRDefault="0061074B" w:rsidP="0061074B">
      <w:pPr>
        <w:pStyle w:val="Default"/>
        <w:pageBreakBefore/>
        <w:rPr>
          <w:sz w:val="23"/>
          <w:szCs w:val="23"/>
        </w:rPr>
      </w:pPr>
      <w:r>
        <w:rPr>
          <w:sz w:val="23"/>
          <w:szCs w:val="23"/>
        </w:rPr>
        <w:lastRenderedPageBreak/>
        <w:t>a)</w:t>
      </w:r>
      <w:r w:rsidR="00375BF6">
        <w:rPr>
          <w:sz w:val="23"/>
          <w:szCs w:val="23"/>
        </w:rPr>
        <w:t xml:space="preserve"> </w:t>
      </w:r>
      <w:r>
        <w:rPr>
          <w:sz w:val="23"/>
          <w:szCs w:val="23"/>
        </w:rPr>
        <w:t xml:space="preserve">upravovať ľudské pozostatky alebo exhumovať ľudské ostatky osoby, ktorá bola v čase úmrtia nakazená cholerou, morom, žltou zimnicou, škvrnitým týfusom, </w:t>
      </w:r>
      <w:proofErr w:type="spellStart"/>
      <w:r>
        <w:rPr>
          <w:sz w:val="23"/>
          <w:szCs w:val="23"/>
        </w:rPr>
        <w:t>hemoragickými</w:t>
      </w:r>
      <w:proofErr w:type="spellEnd"/>
      <w:r>
        <w:rPr>
          <w:sz w:val="23"/>
          <w:szCs w:val="23"/>
        </w:rPr>
        <w:t xml:space="preserve"> horúčkami alebo inými </w:t>
      </w:r>
      <w:proofErr w:type="spellStart"/>
      <w:r>
        <w:rPr>
          <w:sz w:val="23"/>
          <w:szCs w:val="23"/>
        </w:rPr>
        <w:t>vysokovirulentnými</w:t>
      </w:r>
      <w:proofErr w:type="spellEnd"/>
      <w:r>
        <w:rPr>
          <w:sz w:val="23"/>
          <w:szCs w:val="23"/>
        </w:rPr>
        <w:t xml:space="preserve"> prenosnými ochoreniami alebo ktoré sú vstave pokročilého rozkladu. Dokladom, ktorým sa preukáže, že mŕtvy v čase úmrtia bol nakazený nebezpečnou chorobou je list o prehliadke mŕtveho a štatistické hlásenie o úmrtí. </w:t>
      </w:r>
    </w:p>
    <w:p w:rsidR="0061074B" w:rsidRDefault="0061074B" w:rsidP="0061074B">
      <w:pPr>
        <w:pStyle w:val="Default"/>
        <w:rPr>
          <w:sz w:val="23"/>
          <w:szCs w:val="23"/>
        </w:rPr>
      </w:pPr>
      <w:r>
        <w:rPr>
          <w:sz w:val="23"/>
          <w:szCs w:val="23"/>
        </w:rPr>
        <w:t xml:space="preserve">b) vystavovať ľudské pozostatky pred pochovaním v otvorenej rakve viac ako tri dni od úmrtia, ak neboli uložené v chladiacom zariadení </w:t>
      </w:r>
    </w:p>
    <w:p w:rsidR="0061074B" w:rsidRDefault="0061074B" w:rsidP="0061074B">
      <w:pPr>
        <w:pStyle w:val="Default"/>
        <w:rPr>
          <w:sz w:val="23"/>
          <w:szCs w:val="23"/>
        </w:rPr>
      </w:pPr>
      <w:r>
        <w:rPr>
          <w:sz w:val="23"/>
          <w:szCs w:val="23"/>
        </w:rPr>
        <w:t xml:space="preserve">c) zaobchádzať s ľudskými pozostatkami a s ľudskými ostatkami, ktoré sú kontaminované rádioaktívnymi látkami po radiačnej havárií alebo nehode bez posudku RÚVZ alebo v rozpore s týmto posudkom. </w:t>
      </w:r>
    </w:p>
    <w:p w:rsidR="0061074B" w:rsidRDefault="0061074B" w:rsidP="0061074B">
      <w:pPr>
        <w:pStyle w:val="Default"/>
        <w:rPr>
          <w:sz w:val="23"/>
          <w:szCs w:val="23"/>
        </w:rPr>
      </w:pPr>
      <w:r>
        <w:rPr>
          <w:sz w:val="23"/>
          <w:szCs w:val="23"/>
        </w:rPr>
        <w:t xml:space="preserve">d) pochovať nespopolnené ľudské pozostatky na inom mieste ako na pohrebisku </w:t>
      </w:r>
    </w:p>
    <w:p w:rsidR="0061074B" w:rsidRDefault="0061074B" w:rsidP="0061074B">
      <w:pPr>
        <w:pStyle w:val="Default"/>
        <w:rPr>
          <w:sz w:val="23"/>
          <w:szCs w:val="23"/>
        </w:rPr>
      </w:pPr>
      <w:r>
        <w:rPr>
          <w:sz w:val="23"/>
          <w:szCs w:val="23"/>
        </w:rPr>
        <w:t xml:space="preserve">4) Ak do 96 hodín od úmrtia nikto pochovanie nezabezpečí alebo ak sa nezistila totožnosť mŕtveho do 7 dní od zistenia úmrtia, pochovanie zabezpečí obec, na ktorej území došlo k úmrtiu. Ak nie je známe miesto úmrtia, pochovanie zabezpečí obec, v ktorej </w:t>
      </w:r>
      <w:proofErr w:type="spellStart"/>
      <w:r>
        <w:rPr>
          <w:sz w:val="23"/>
          <w:szCs w:val="23"/>
        </w:rPr>
        <w:t>k.ú</w:t>
      </w:r>
      <w:proofErr w:type="spellEnd"/>
      <w:r>
        <w:rPr>
          <w:sz w:val="23"/>
          <w:szCs w:val="23"/>
        </w:rPr>
        <w:t xml:space="preserve">. sa ľudské pozostatky našli. Ľudské pozostatky osoby, ktorej totožnosť sa nezistila nemožno spopolniť. </w:t>
      </w:r>
    </w:p>
    <w:p w:rsidR="0061074B" w:rsidRDefault="0061074B" w:rsidP="0061074B">
      <w:pPr>
        <w:pStyle w:val="Default"/>
        <w:rPr>
          <w:sz w:val="23"/>
          <w:szCs w:val="23"/>
        </w:rPr>
      </w:pPr>
      <w:r>
        <w:rPr>
          <w:sz w:val="23"/>
          <w:szCs w:val="23"/>
        </w:rPr>
        <w:t xml:space="preserve">5) Ak sa ľudské pozostatky neuložili do chladiaceho zariadenia musia sa pochovať do 96 hodín od úmrtia, nie však pre uplynutím 48 hodín od úmrtia. Ak sa vykonala pitva, možno mŕtveho pochovať ihneď. Ľudské pozostatky uložené v chladiacom zariadení musia byť pochované do 14 dní od úmrtia okrem prípadov uvedených v § 8 ods. 4 písm. h). Ak pitva bola nariadená v trestnom konaní, ľudské pozostatky možno pochovať za podmienok uvedených v osobitnom predpise. </w:t>
      </w:r>
    </w:p>
    <w:p w:rsidR="0061074B" w:rsidRDefault="0061074B" w:rsidP="0061074B">
      <w:pPr>
        <w:pStyle w:val="Default"/>
        <w:rPr>
          <w:sz w:val="23"/>
          <w:szCs w:val="23"/>
        </w:rPr>
      </w:pPr>
      <w:r>
        <w:rPr>
          <w:sz w:val="23"/>
          <w:szCs w:val="23"/>
        </w:rPr>
        <w:t xml:space="preserve">6) Ak ide o ľudské pozostatky cudzinca, obec je podľa ods. 1 povinná bezodkladne oznámiť jeho úmrtie Ministerstvu zahraničných vecí SR alebo príslušnej diplomatickej misii, alebo konzulárnemu úradu štátu, ktorého bol mŕtvy štátnym príslušníkom. Ak obec nedostane do 14 dní odo dňa oznámenia úmrtia oznámenie o zabezpečení prevozu ľudských pozostatkov alebo súhlas na ich pochovanie na území SR, musí obec ľudské pozostatky pochovať. </w:t>
      </w:r>
    </w:p>
    <w:p w:rsidR="004E7665" w:rsidRDefault="004E7665" w:rsidP="0061074B">
      <w:pPr>
        <w:pStyle w:val="Default"/>
        <w:rPr>
          <w:b/>
          <w:bCs/>
          <w:sz w:val="23"/>
          <w:szCs w:val="23"/>
        </w:rPr>
      </w:pPr>
    </w:p>
    <w:p w:rsidR="00887063" w:rsidRDefault="00887063" w:rsidP="0061074B">
      <w:pPr>
        <w:pStyle w:val="Default"/>
        <w:rPr>
          <w:b/>
          <w:bCs/>
          <w:sz w:val="23"/>
          <w:szCs w:val="23"/>
        </w:rPr>
      </w:pPr>
    </w:p>
    <w:p w:rsidR="0061074B" w:rsidRDefault="008D4F57" w:rsidP="00887063">
      <w:pPr>
        <w:pStyle w:val="Default"/>
        <w:jc w:val="center"/>
        <w:rPr>
          <w:sz w:val="23"/>
          <w:szCs w:val="23"/>
        </w:rPr>
      </w:pPr>
      <w:r w:rsidRPr="00BA6AEC">
        <w:rPr>
          <w:b/>
          <w:bCs/>
          <w:color w:val="auto"/>
          <w:sz w:val="23"/>
          <w:szCs w:val="23"/>
        </w:rPr>
        <w:t>Č</w:t>
      </w:r>
      <w:r w:rsidR="0061074B">
        <w:rPr>
          <w:b/>
          <w:bCs/>
          <w:sz w:val="23"/>
          <w:szCs w:val="23"/>
        </w:rPr>
        <w:t>lánok 6</w:t>
      </w:r>
    </w:p>
    <w:p w:rsidR="0061074B" w:rsidRDefault="0061074B" w:rsidP="00887063">
      <w:pPr>
        <w:pStyle w:val="Default"/>
        <w:jc w:val="center"/>
        <w:rPr>
          <w:sz w:val="23"/>
          <w:szCs w:val="23"/>
        </w:rPr>
      </w:pPr>
      <w:r>
        <w:rPr>
          <w:b/>
          <w:bCs/>
          <w:sz w:val="23"/>
          <w:szCs w:val="23"/>
        </w:rPr>
        <w:t>Ukladanie ľudských pozostatkov a exhumácia ľudských ostatkov</w:t>
      </w:r>
    </w:p>
    <w:p w:rsidR="0061074B" w:rsidRDefault="0061074B" w:rsidP="0061074B">
      <w:pPr>
        <w:pStyle w:val="Default"/>
        <w:rPr>
          <w:sz w:val="23"/>
          <w:szCs w:val="23"/>
        </w:rPr>
      </w:pPr>
      <w:r>
        <w:rPr>
          <w:sz w:val="23"/>
          <w:szCs w:val="23"/>
        </w:rPr>
        <w:t xml:space="preserve">1) O tom, na ktorom mieste má byť podľa plánu pochované telo zomrelého rozhoduje obec. </w:t>
      </w:r>
    </w:p>
    <w:p w:rsidR="00C256D7" w:rsidRDefault="0061074B" w:rsidP="0061074B">
      <w:pPr>
        <w:pStyle w:val="Default"/>
        <w:rPr>
          <w:sz w:val="23"/>
          <w:szCs w:val="23"/>
        </w:rPr>
      </w:pPr>
      <w:r>
        <w:rPr>
          <w:sz w:val="23"/>
          <w:szCs w:val="23"/>
        </w:rPr>
        <w:t>Hrob na ukladanie ľudských pozostatkov musí spĺňať tieto požiadavky:</w:t>
      </w:r>
    </w:p>
    <w:p w:rsidR="00C256D7" w:rsidRDefault="0061074B" w:rsidP="0061074B">
      <w:pPr>
        <w:pStyle w:val="Default"/>
        <w:rPr>
          <w:sz w:val="23"/>
          <w:szCs w:val="23"/>
        </w:rPr>
      </w:pPr>
      <w:r>
        <w:rPr>
          <w:sz w:val="23"/>
          <w:szCs w:val="23"/>
        </w:rPr>
        <w:t xml:space="preserve"> a) hĺbka pre dospelú osobu a dieťa staršie ako 10 rokov musí byť najmenej 1,6 m; pre dieťa mladšie ako 10 rokov najmenej 1,2 m, prehĺbený hrob musí mať hĺbku aspoň 2,2m ,</w:t>
      </w:r>
    </w:p>
    <w:p w:rsidR="00C256D7" w:rsidRDefault="0061074B" w:rsidP="0061074B">
      <w:pPr>
        <w:pStyle w:val="Default"/>
        <w:rPr>
          <w:sz w:val="23"/>
          <w:szCs w:val="23"/>
        </w:rPr>
      </w:pPr>
      <w:r>
        <w:rPr>
          <w:sz w:val="23"/>
          <w:szCs w:val="23"/>
        </w:rPr>
        <w:t xml:space="preserve"> b) dno musí ležať najmenej 0,5 m nad hladinou podzemnej vody, </w:t>
      </w:r>
    </w:p>
    <w:p w:rsidR="00C256D7" w:rsidRDefault="0061074B" w:rsidP="0061074B">
      <w:pPr>
        <w:pStyle w:val="Default"/>
        <w:rPr>
          <w:sz w:val="23"/>
          <w:szCs w:val="23"/>
        </w:rPr>
      </w:pPr>
      <w:r>
        <w:rPr>
          <w:sz w:val="23"/>
          <w:szCs w:val="23"/>
        </w:rPr>
        <w:t xml:space="preserve">c) bočné vzdialenosti medzi jednotlivými hrobmi musia byť najmenej 0,3 m, </w:t>
      </w:r>
    </w:p>
    <w:p w:rsidR="00C256D7" w:rsidRDefault="0061074B" w:rsidP="0061074B">
      <w:pPr>
        <w:pStyle w:val="Default"/>
        <w:rPr>
          <w:sz w:val="23"/>
          <w:szCs w:val="23"/>
        </w:rPr>
      </w:pPr>
      <w:r>
        <w:rPr>
          <w:sz w:val="23"/>
          <w:szCs w:val="23"/>
        </w:rPr>
        <w:t xml:space="preserve">d) rakva s ľudskými pozostatkami musí byť po uložení do hrobu zasypaná skyprenou zeminou vo výške minimálne 1,2 m. </w:t>
      </w:r>
    </w:p>
    <w:p w:rsidR="0061074B" w:rsidRDefault="0061074B" w:rsidP="0061074B">
      <w:pPr>
        <w:pStyle w:val="Default"/>
        <w:rPr>
          <w:sz w:val="23"/>
          <w:szCs w:val="23"/>
        </w:rPr>
      </w:pPr>
      <w:r>
        <w:rPr>
          <w:sz w:val="23"/>
          <w:szCs w:val="23"/>
        </w:rPr>
        <w:t xml:space="preserve">2) Ľudské ostatky musia byť uložené v hrobe, alebo v hrobke najmenej do uplynutia tlecej doby </w:t>
      </w:r>
    </w:p>
    <w:p w:rsidR="00C256D7" w:rsidRDefault="0061074B" w:rsidP="0061074B">
      <w:pPr>
        <w:pStyle w:val="Default"/>
        <w:rPr>
          <w:sz w:val="23"/>
          <w:szCs w:val="23"/>
        </w:rPr>
      </w:pPr>
      <w:r>
        <w:rPr>
          <w:sz w:val="23"/>
          <w:szCs w:val="23"/>
        </w:rPr>
        <w:t xml:space="preserve">a) Dĺžka tlecej doby telesných ostatkov uložených v hrobe je 10 rokov od pochovania. </w:t>
      </w:r>
    </w:p>
    <w:p w:rsidR="00C256D7" w:rsidRDefault="0061074B" w:rsidP="0061074B">
      <w:pPr>
        <w:pStyle w:val="Default"/>
        <w:rPr>
          <w:sz w:val="23"/>
          <w:szCs w:val="23"/>
        </w:rPr>
      </w:pPr>
      <w:r>
        <w:rPr>
          <w:sz w:val="23"/>
          <w:szCs w:val="23"/>
        </w:rPr>
        <w:t xml:space="preserve">b) Dĺžka tlecej doby telesných ostatkov uložených v hrobke je 15 rokov od pochovania. </w:t>
      </w:r>
    </w:p>
    <w:p w:rsidR="00C256D7" w:rsidRDefault="0061074B" w:rsidP="0061074B">
      <w:pPr>
        <w:pStyle w:val="Default"/>
        <w:rPr>
          <w:sz w:val="23"/>
          <w:szCs w:val="23"/>
        </w:rPr>
      </w:pPr>
      <w:r>
        <w:rPr>
          <w:sz w:val="23"/>
          <w:szCs w:val="23"/>
        </w:rPr>
        <w:t>3) Pred uplynutím tlecej doby sa môžu do toho istého hrobu uložiť ďalšie ľudské pozostatky, ak je ich možné umiestniť nad úroveň naposledy pochovaných ľudských ostatkov a vrstva uľahnutej zeminy nad rakvou bude najmenej 1 meter.</w:t>
      </w:r>
    </w:p>
    <w:p w:rsidR="00C256D7" w:rsidRDefault="0061074B" w:rsidP="0061074B">
      <w:pPr>
        <w:pStyle w:val="Default"/>
        <w:rPr>
          <w:sz w:val="23"/>
          <w:szCs w:val="23"/>
        </w:rPr>
      </w:pPr>
      <w:r>
        <w:rPr>
          <w:sz w:val="23"/>
          <w:szCs w:val="23"/>
        </w:rPr>
        <w:t xml:space="preserve"> 4) Do hrobky je možné uložiť aj viacero rakiev s ľudskými pozostatkami a s ľudskými ostatkami. Rakva uložená do hrobky musí byť zabezpečená pred únikom zápachu do okolia a musí byť vyrobená tak, aby chránila ľudské ostatky pred hlodavcami. </w:t>
      </w:r>
    </w:p>
    <w:p w:rsidR="0023387B" w:rsidRDefault="0061074B" w:rsidP="0023387B">
      <w:pPr>
        <w:pStyle w:val="Default"/>
        <w:rPr>
          <w:sz w:val="23"/>
          <w:szCs w:val="23"/>
        </w:rPr>
      </w:pPr>
      <w:r>
        <w:rPr>
          <w:sz w:val="23"/>
          <w:szCs w:val="23"/>
        </w:rPr>
        <w:t>5) Pred uplynutím tlecej doby možno ľudské ostatky exhumovať na :</w:t>
      </w:r>
    </w:p>
    <w:p w:rsidR="0023387B" w:rsidRDefault="0061074B" w:rsidP="0023387B">
      <w:pPr>
        <w:pStyle w:val="Default"/>
        <w:rPr>
          <w:sz w:val="23"/>
          <w:szCs w:val="23"/>
        </w:rPr>
      </w:pPr>
      <w:r>
        <w:rPr>
          <w:sz w:val="23"/>
          <w:szCs w:val="23"/>
        </w:rPr>
        <w:t xml:space="preserve"> </w:t>
      </w:r>
      <w:r w:rsidR="00A45675">
        <w:rPr>
          <w:sz w:val="23"/>
          <w:szCs w:val="23"/>
        </w:rPr>
        <w:t>a) príkaz sudcu alebo prokurátora,</w:t>
      </w:r>
      <w:r w:rsidR="005F6F64">
        <w:rPr>
          <w:sz w:val="23"/>
          <w:szCs w:val="23"/>
        </w:rPr>
        <w:t xml:space="preserve"> </w:t>
      </w:r>
      <w:r>
        <w:rPr>
          <w:sz w:val="23"/>
          <w:szCs w:val="23"/>
        </w:rPr>
        <w:t>b) žiadosť obstarávateľa pohrebu alebo blízkej osoby, ak obstarávateľ pohrebu už nežije alebo ak obstarávateľom pohrebu bola obec.</w:t>
      </w:r>
    </w:p>
    <w:p w:rsidR="0023387B" w:rsidRDefault="0023387B" w:rsidP="0023387B">
      <w:pPr>
        <w:pStyle w:val="Default"/>
        <w:rPr>
          <w:sz w:val="23"/>
          <w:szCs w:val="23"/>
        </w:rPr>
      </w:pPr>
      <w:r>
        <w:rPr>
          <w:sz w:val="23"/>
          <w:szCs w:val="23"/>
        </w:rPr>
        <w:t xml:space="preserve"> </w:t>
      </w:r>
      <w:r w:rsidR="0061074B">
        <w:rPr>
          <w:sz w:val="23"/>
          <w:szCs w:val="23"/>
        </w:rPr>
        <w:t xml:space="preserve">6) Žiadosť o exhumáciu podľa </w:t>
      </w:r>
      <w:proofErr w:type="spellStart"/>
      <w:r w:rsidR="0061074B">
        <w:rPr>
          <w:sz w:val="23"/>
          <w:szCs w:val="23"/>
        </w:rPr>
        <w:t>odst</w:t>
      </w:r>
      <w:proofErr w:type="spellEnd"/>
      <w:r w:rsidR="0061074B">
        <w:rPr>
          <w:sz w:val="23"/>
          <w:szCs w:val="23"/>
        </w:rPr>
        <w:t>. 5 musí mať písomnú formu a musí obsahovať: a) vyjadrenie regionálneho úradu verejného zdravotníctva, ak ide o ľudské ostatky pred uplynutím tlecej doby, b) list o prehliadke mŕtveho a štatistické hlásenie o úmrtí,</w:t>
      </w:r>
    </w:p>
    <w:p w:rsidR="0061074B" w:rsidRDefault="0061074B" w:rsidP="0023387B">
      <w:pPr>
        <w:pStyle w:val="Default"/>
        <w:pageBreakBefore/>
        <w:jc w:val="both"/>
        <w:rPr>
          <w:sz w:val="23"/>
          <w:szCs w:val="23"/>
        </w:rPr>
      </w:pPr>
      <w:r>
        <w:rPr>
          <w:sz w:val="23"/>
          <w:szCs w:val="23"/>
        </w:rPr>
        <w:lastRenderedPageBreak/>
        <w:t xml:space="preserve">c) nájomnú zmluvu vydanú prevádzkovateľom pohrebiska, ak budú ľudské ostatky uložené na inom pohrebisku, </w:t>
      </w:r>
    </w:p>
    <w:p w:rsidR="0061074B" w:rsidRDefault="0061074B" w:rsidP="0061074B">
      <w:pPr>
        <w:pStyle w:val="Default"/>
        <w:rPr>
          <w:sz w:val="23"/>
          <w:szCs w:val="23"/>
        </w:rPr>
      </w:pPr>
      <w:r>
        <w:rPr>
          <w:sz w:val="23"/>
          <w:szCs w:val="23"/>
        </w:rPr>
        <w:t xml:space="preserve">d) identifikačné údaje prevádzkovateľa pohrebnej služby, ktorý ľudské ostatky prevezie, </w:t>
      </w:r>
    </w:p>
    <w:p w:rsidR="0061074B" w:rsidRDefault="0061074B" w:rsidP="0061074B">
      <w:pPr>
        <w:pStyle w:val="Default"/>
        <w:rPr>
          <w:sz w:val="23"/>
          <w:szCs w:val="23"/>
        </w:rPr>
      </w:pPr>
      <w:r>
        <w:rPr>
          <w:sz w:val="23"/>
          <w:szCs w:val="23"/>
        </w:rPr>
        <w:t>e) ak prevádzkovateľ</w:t>
      </w:r>
      <w:r w:rsidR="004E7665">
        <w:rPr>
          <w:sz w:val="23"/>
          <w:szCs w:val="23"/>
        </w:rPr>
        <w:t xml:space="preserve"> pohrebiska žiadosti podľa </w:t>
      </w:r>
      <w:proofErr w:type="spellStart"/>
      <w:r w:rsidR="004E7665">
        <w:rPr>
          <w:sz w:val="23"/>
          <w:szCs w:val="23"/>
        </w:rPr>
        <w:t>odst</w:t>
      </w:r>
      <w:proofErr w:type="spellEnd"/>
      <w:r w:rsidR="004E7665">
        <w:rPr>
          <w:sz w:val="23"/>
          <w:szCs w:val="23"/>
        </w:rPr>
        <w:t xml:space="preserve">. </w:t>
      </w:r>
      <w:r>
        <w:rPr>
          <w:sz w:val="23"/>
          <w:szCs w:val="23"/>
        </w:rPr>
        <w:t xml:space="preserve">5 nevyhovie, rozhodne o nej súd. </w:t>
      </w:r>
    </w:p>
    <w:p w:rsidR="00C256D7" w:rsidRDefault="0061074B" w:rsidP="0061074B">
      <w:pPr>
        <w:pStyle w:val="Default"/>
        <w:rPr>
          <w:sz w:val="23"/>
          <w:szCs w:val="23"/>
        </w:rPr>
      </w:pPr>
      <w:r>
        <w:rPr>
          <w:sz w:val="23"/>
          <w:szCs w:val="23"/>
        </w:rPr>
        <w:t xml:space="preserve">7) Po uplynutí tlecej doby možno ľudské ostatky exhumovať na žiadosť: </w:t>
      </w:r>
    </w:p>
    <w:p w:rsidR="00C256D7" w:rsidRDefault="0061074B" w:rsidP="0061074B">
      <w:pPr>
        <w:pStyle w:val="Default"/>
        <w:rPr>
          <w:sz w:val="23"/>
          <w:szCs w:val="23"/>
        </w:rPr>
      </w:pPr>
      <w:r>
        <w:rPr>
          <w:sz w:val="23"/>
          <w:szCs w:val="23"/>
        </w:rPr>
        <w:t xml:space="preserve">a) obstarávateľa pohrebu alebo </w:t>
      </w:r>
    </w:p>
    <w:p w:rsidR="00C256D7" w:rsidRDefault="0061074B" w:rsidP="0061074B">
      <w:pPr>
        <w:pStyle w:val="Default"/>
        <w:rPr>
          <w:sz w:val="23"/>
          <w:szCs w:val="23"/>
        </w:rPr>
      </w:pPr>
      <w:r>
        <w:rPr>
          <w:sz w:val="23"/>
          <w:szCs w:val="23"/>
        </w:rPr>
        <w:t>b) osoby blízkej, ak obstarávateľ pohrebu už nežije, alebo obstarávateľom pohrebu bola obec</w:t>
      </w:r>
    </w:p>
    <w:p w:rsidR="00C256D7" w:rsidRDefault="0061074B" w:rsidP="0061074B">
      <w:pPr>
        <w:pStyle w:val="Default"/>
        <w:rPr>
          <w:sz w:val="23"/>
          <w:szCs w:val="23"/>
        </w:rPr>
      </w:pPr>
      <w:r>
        <w:rPr>
          <w:sz w:val="23"/>
          <w:szCs w:val="23"/>
        </w:rPr>
        <w:t xml:space="preserve"> 8) Žiadosť o exhumáciu podľa </w:t>
      </w:r>
      <w:proofErr w:type="spellStart"/>
      <w:r>
        <w:rPr>
          <w:sz w:val="23"/>
          <w:szCs w:val="23"/>
        </w:rPr>
        <w:t>odst</w:t>
      </w:r>
      <w:proofErr w:type="spellEnd"/>
      <w:r>
        <w:rPr>
          <w:sz w:val="23"/>
          <w:szCs w:val="23"/>
        </w:rPr>
        <w:t xml:space="preserve">. 7 musí mať písomnú formu a musí obsahovať : </w:t>
      </w:r>
    </w:p>
    <w:p w:rsidR="00C256D7" w:rsidRDefault="0061074B" w:rsidP="0061074B">
      <w:pPr>
        <w:pStyle w:val="Default"/>
        <w:rPr>
          <w:sz w:val="23"/>
          <w:szCs w:val="23"/>
        </w:rPr>
      </w:pPr>
      <w:r>
        <w:rPr>
          <w:sz w:val="23"/>
          <w:szCs w:val="23"/>
        </w:rPr>
        <w:t xml:space="preserve">a) </w:t>
      </w:r>
      <w:r w:rsidR="00C256D7">
        <w:rPr>
          <w:sz w:val="23"/>
          <w:szCs w:val="23"/>
        </w:rPr>
        <w:t>súhlas nájomcu hrobového miesta,</w:t>
      </w:r>
    </w:p>
    <w:p w:rsidR="00C256D7" w:rsidRDefault="0061074B" w:rsidP="0061074B">
      <w:pPr>
        <w:pStyle w:val="Default"/>
        <w:rPr>
          <w:sz w:val="23"/>
          <w:szCs w:val="23"/>
        </w:rPr>
      </w:pPr>
      <w:r>
        <w:rPr>
          <w:sz w:val="23"/>
          <w:szCs w:val="23"/>
        </w:rPr>
        <w:t>b) súhlas prevádzkovateľa pohrebiska</w:t>
      </w:r>
      <w:r w:rsidR="00C256D7">
        <w:rPr>
          <w:sz w:val="23"/>
          <w:szCs w:val="23"/>
        </w:rPr>
        <w:t>,</w:t>
      </w:r>
      <w:r>
        <w:rPr>
          <w:sz w:val="23"/>
          <w:szCs w:val="23"/>
        </w:rPr>
        <w:t xml:space="preserve"> </w:t>
      </w:r>
    </w:p>
    <w:p w:rsidR="00C256D7" w:rsidRDefault="0061074B" w:rsidP="0061074B">
      <w:pPr>
        <w:pStyle w:val="Default"/>
        <w:rPr>
          <w:sz w:val="23"/>
          <w:szCs w:val="23"/>
        </w:rPr>
      </w:pPr>
      <w:r>
        <w:rPr>
          <w:sz w:val="23"/>
          <w:szCs w:val="23"/>
        </w:rPr>
        <w:t>c) nájomnú zmluvu vydanú prevádzkovateľom pohrebiska, kde budú ľudské ostatky uložené.</w:t>
      </w:r>
    </w:p>
    <w:p w:rsidR="00C256D7" w:rsidRDefault="0061074B" w:rsidP="0061074B">
      <w:pPr>
        <w:pStyle w:val="Default"/>
        <w:rPr>
          <w:sz w:val="23"/>
          <w:szCs w:val="23"/>
        </w:rPr>
      </w:pPr>
      <w:r>
        <w:rPr>
          <w:sz w:val="23"/>
          <w:szCs w:val="23"/>
        </w:rPr>
        <w:t xml:space="preserve"> 9) Náklady na exhumáciu uhradí ten, kto o ňu požiadal.</w:t>
      </w:r>
    </w:p>
    <w:p w:rsidR="0061074B" w:rsidRDefault="0061074B" w:rsidP="0061074B">
      <w:pPr>
        <w:pStyle w:val="Default"/>
        <w:rPr>
          <w:sz w:val="23"/>
          <w:szCs w:val="23"/>
        </w:rPr>
      </w:pPr>
      <w:r>
        <w:rPr>
          <w:sz w:val="23"/>
          <w:szCs w:val="23"/>
        </w:rPr>
        <w:t xml:space="preserve"> 10) Ľudské ostatky po uplynutí tlecej doby, ktoré sú počas výkopu hrobu odkryté, musia byť uložené v spodnej časti hrobovej jamy a zasypané zeminou. </w:t>
      </w:r>
    </w:p>
    <w:p w:rsidR="00C256D7" w:rsidRDefault="00C256D7" w:rsidP="0061074B">
      <w:pPr>
        <w:pStyle w:val="Default"/>
        <w:rPr>
          <w:b/>
          <w:bCs/>
          <w:sz w:val="23"/>
          <w:szCs w:val="23"/>
        </w:rPr>
      </w:pPr>
    </w:p>
    <w:p w:rsidR="00887063" w:rsidRDefault="00887063" w:rsidP="0061074B">
      <w:pPr>
        <w:pStyle w:val="Default"/>
        <w:rPr>
          <w:b/>
          <w:bCs/>
          <w:sz w:val="23"/>
          <w:szCs w:val="23"/>
        </w:rPr>
      </w:pPr>
    </w:p>
    <w:p w:rsidR="0061074B" w:rsidRDefault="00217C02" w:rsidP="00887063">
      <w:pPr>
        <w:pStyle w:val="Default"/>
        <w:jc w:val="center"/>
        <w:rPr>
          <w:sz w:val="23"/>
          <w:szCs w:val="23"/>
        </w:rPr>
      </w:pPr>
      <w:r w:rsidRPr="00BA6AEC">
        <w:rPr>
          <w:b/>
          <w:bCs/>
          <w:color w:val="auto"/>
          <w:sz w:val="23"/>
          <w:szCs w:val="23"/>
        </w:rPr>
        <w:t>Č</w:t>
      </w:r>
      <w:r w:rsidR="0061074B">
        <w:rPr>
          <w:b/>
          <w:bCs/>
          <w:sz w:val="23"/>
          <w:szCs w:val="23"/>
        </w:rPr>
        <w:t>lánok 7</w:t>
      </w:r>
    </w:p>
    <w:p w:rsidR="0061074B" w:rsidRDefault="0061074B" w:rsidP="00887063">
      <w:pPr>
        <w:pStyle w:val="Default"/>
        <w:jc w:val="center"/>
        <w:rPr>
          <w:sz w:val="23"/>
          <w:szCs w:val="23"/>
        </w:rPr>
      </w:pPr>
      <w:r>
        <w:rPr>
          <w:b/>
          <w:bCs/>
          <w:sz w:val="23"/>
          <w:szCs w:val="23"/>
        </w:rPr>
        <w:t>Nájomná zmluva</w:t>
      </w:r>
    </w:p>
    <w:p w:rsidR="0061074B" w:rsidRDefault="0061074B" w:rsidP="0061074B">
      <w:pPr>
        <w:pStyle w:val="Default"/>
        <w:rPr>
          <w:sz w:val="23"/>
          <w:szCs w:val="23"/>
        </w:rPr>
      </w:pPr>
      <w:r>
        <w:rPr>
          <w:sz w:val="23"/>
          <w:szCs w:val="23"/>
        </w:rPr>
        <w:t xml:space="preserve">1) Právo užívať hrobové miesto vzniká uzavretím nájomnej zmluvy. V starších prípadoch sa preukazuje právo užívať hrobové miesto evidenciou prevádzkovateľa pohrebiska, ak údaje o užívateľovi nie sú v evidencii hrobových miest zaznamenané, predloží užívateľ písomný doklad o práve užívať hrobové miesto, ak takýto doklad nevlastní, predloží čestné vyhlásenie, že má právo hrobové miesto užívať. </w:t>
      </w:r>
    </w:p>
    <w:p w:rsidR="0061074B" w:rsidRDefault="0061074B" w:rsidP="0061074B">
      <w:pPr>
        <w:pStyle w:val="Default"/>
        <w:rPr>
          <w:sz w:val="23"/>
          <w:szCs w:val="23"/>
        </w:rPr>
      </w:pPr>
      <w:r>
        <w:rPr>
          <w:sz w:val="23"/>
          <w:szCs w:val="23"/>
        </w:rPr>
        <w:t xml:space="preserve">2) Právo užívať hrobové miesto môže s písomným súhlasom nájomcu previesť na inú osobu iba prevádzkovateľ pohrebiska. </w:t>
      </w:r>
    </w:p>
    <w:p w:rsidR="00BA6AEC" w:rsidRDefault="0061074B" w:rsidP="0061074B">
      <w:pPr>
        <w:pStyle w:val="Default"/>
        <w:rPr>
          <w:sz w:val="23"/>
          <w:szCs w:val="23"/>
        </w:rPr>
      </w:pPr>
      <w:r>
        <w:rPr>
          <w:sz w:val="23"/>
          <w:szCs w:val="23"/>
        </w:rPr>
        <w:t xml:space="preserve">3) Uzavretím nájomnej zmluvy prevádzkovateľ pohrebiska prenecháva za nájomné nájomcovi hrobové miesto na uloženie ľudských pozostatkov alebo ľudských ostatkov. Nájomná zmluva sa uzatvára na dobu neurčitú, nesmie byť vypovedaná skôr ako po uplynutí tlecej doby na pohrebisku. </w:t>
      </w:r>
    </w:p>
    <w:p w:rsidR="0061074B" w:rsidRPr="00BA6AEC" w:rsidRDefault="0061074B" w:rsidP="0061074B">
      <w:pPr>
        <w:pStyle w:val="Default"/>
        <w:rPr>
          <w:color w:val="auto"/>
          <w:sz w:val="23"/>
          <w:szCs w:val="23"/>
        </w:rPr>
      </w:pPr>
      <w:r w:rsidRPr="00BA6AEC">
        <w:rPr>
          <w:color w:val="auto"/>
          <w:sz w:val="23"/>
          <w:szCs w:val="23"/>
        </w:rPr>
        <w:t xml:space="preserve">4) Nájomné je povinný nájomca hrobového miesta uhradiť, pri uložení ľudských pozostatkov do hrobu, na celú tleciu dobu. Ďalšie nájomné, ak nie sú do hrobu uložené ľudské pozostatky, je povinný nájomca hrobového miesta uhradiť na dobu 10 rokov. </w:t>
      </w:r>
    </w:p>
    <w:p w:rsidR="0061074B" w:rsidRDefault="0061074B" w:rsidP="0061074B">
      <w:pPr>
        <w:pStyle w:val="Default"/>
        <w:rPr>
          <w:sz w:val="23"/>
          <w:szCs w:val="23"/>
        </w:rPr>
      </w:pPr>
      <w:r>
        <w:rPr>
          <w:sz w:val="23"/>
          <w:szCs w:val="23"/>
        </w:rPr>
        <w:t>5) Nájomné odvádza prevádz</w:t>
      </w:r>
      <w:r w:rsidR="006217B2">
        <w:rPr>
          <w:sz w:val="23"/>
          <w:szCs w:val="23"/>
        </w:rPr>
        <w:t>kovateľovi pohrebiska obci Čechynce</w:t>
      </w:r>
    </w:p>
    <w:p w:rsidR="0023387B" w:rsidRDefault="0061074B" w:rsidP="0023387B">
      <w:pPr>
        <w:pStyle w:val="Default"/>
        <w:rPr>
          <w:sz w:val="23"/>
          <w:szCs w:val="23"/>
        </w:rPr>
      </w:pPr>
      <w:r>
        <w:rPr>
          <w:sz w:val="23"/>
          <w:szCs w:val="23"/>
        </w:rPr>
        <w:t xml:space="preserve">6) Pri úmrtí nájomcu hrobového miesta má prednostné právo na uzavretie novej nájomnej zmluvy blízka osoba, ktorá sa prihlási ako prvá. </w:t>
      </w:r>
    </w:p>
    <w:p w:rsidR="0023387B" w:rsidRDefault="0023387B" w:rsidP="0023387B">
      <w:pPr>
        <w:pStyle w:val="Default"/>
        <w:rPr>
          <w:sz w:val="23"/>
          <w:szCs w:val="23"/>
        </w:rPr>
      </w:pPr>
    </w:p>
    <w:p w:rsidR="0061074B" w:rsidRDefault="00217C02" w:rsidP="00887063">
      <w:pPr>
        <w:pStyle w:val="Default"/>
        <w:jc w:val="center"/>
        <w:rPr>
          <w:sz w:val="23"/>
          <w:szCs w:val="23"/>
        </w:rPr>
      </w:pPr>
      <w:r w:rsidRPr="00BA6AEC">
        <w:rPr>
          <w:b/>
          <w:bCs/>
          <w:color w:val="auto"/>
          <w:sz w:val="23"/>
          <w:szCs w:val="23"/>
        </w:rPr>
        <w:t>Č</w:t>
      </w:r>
      <w:r w:rsidR="0061074B">
        <w:rPr>
          <w:b/>
          <w:bCs/>
          <w:sz w:val="23"/>
          <w:szCs w:val="23"/>
        </w:rPr>
        <w:t>lánok 8</w:t>
      </w:r>
    </w:p>
    <w:p w:rsidR="0061074B" w:rsidRDefault="0061074B" w:rsidP="00887063">
      <w:pPr>
        <w:pStyle w:val="Default"/>
        <w:jc w:val="center"/>
        <w:rPr>
          <w:sz w:val="23"/>
          <w:szCs w:val="23"/>
        </w:rPr>
      </w:pPr>
      <w:r>
        <w:rPr>
          <w:b/>
          <w:bCs/>
          <w:sz w:val="23"/>
          <w:szCs w:val="23"/>
        </w:rPr>
        <w:t>Výpoveď nájomnej zmluvy</w:t>
      </w:r>
    </w:p>
    <w:p w:rsidR="0061074B" w:rsidRDefault="0061074B" w:rsidP="0061074B">
      <w:pPr>
        <w:pStyle w:val="Default"/>
        <w:rPr>
          <w:sz w:val="23"/>
          <w:szCs w:val="23"/>
        </w:rPr>
      </w:pPr>
      <w:r>
        <w:rPr>
          <w:sz w:val="23"/>
          <w:szCs w:val="23"/>
        </w:rPr>
        <w:t xml:space="preserve">1) Prevádzkovateľ pohrebiska nájomnú zmluvu vypovie, ak : </w:t>
      </w:r>
    </w:p>
    <w:p w:rsidR="0061074B" w:rsidRDefault="0061074B" w:rsidP="0061074B">
      <w:pPr>
        <w:pStyle w:val="Default"/>
        <w:rPr>
          <w:sz w:val="23"/>
          <w:szCs w:val="23"/>
        </w:rPr>
      </w:pPr>
      <w:r>
        <w:rPr>
          <w:sz w:val="23"/>
          <w:szCs w:val="23"/>
        </w:rPr>
        <w:t xml:space="preserve">a) závažné okolnosti na pohrebisku znemožňujú trvanie nájmu hrobového miesta na ďalšiu dobu, </w:t>
      </w:r>
    </w:p>
    <w:p w:rsidR="0061074B" w:rsidRDefault="0061074B" w:rsidP="0061074B">
      <w:pPr>
        <w:pStyle w:val="Default"/>
        <w:rPr>
          <w:sz w:val="23"/>
          <w:szCs w:val="23"/>
        </w:rPr>
      </w:pPr>
      <w:r>
        <w:rPr>
          <w:sz w:val="23"/>
          <w:szCs w:val="23"/>
        </w:rPr>
        <w:t xml:space="preserve">b) pohrebisko zruší, </w:t>
      </w:r>
    </w:p>
    <w:p w:rsidR="0061074B" w:rsidRDefault="0061074B" w:rsidP="0061074B">
      <w:pPr>
        <w:pStyle w:val="Default"/>
        <w:rPr>
          <w:sz w:val="23"/>
          <w:szCs w:val="23"/>
        </w:rPr>
      </w:pPr>
      <w:r>
        <w:rPr>
          <w:sz w:val="23"/>
          <w:szCs w:val="23"/>
        </w:rPr>
        <w:t xml:space="preserve">c) nájomca ani po upozornení nezaplatil nájomné za užívanie hrobového miesta. </w:t>
      </w:r>
    </w:p>
    <w:p w:rsidR="00217C02" w:rsidRDefault="0061074B" w:rsidP="0061074B">
      <w:pPr>
        <w:pStyle w:val="Default"/>
        <w:rPr>
          <w:sz w:val="23"/>
          <w:szCs w:val="23"/>
        </w:rPr>
      </w:pPr>
      <w:r>
        <w:rPr>
          <w:sz w:val="23"/>
          <w:szCs w:val="23"/>
        </w:rPr>
        <w:t xml:space="preserve">2) Ak prevádzkovateľ pohrebiska vypovie nájomnú zmluvu z dôvodov uvedených v odseku 1 písm. a) a b), musí zabezpečiť so súhlasom nájomcu iné hrobové miesto a na náklady obce preloženie ľudských ostatkov vrátane príslušenstva hrobu na nové hrobové miesto. </w:t>
      </w:r>
    </w:p>
    <w:p w:rsidR="0061074B" w:rsidRDefault="0061074B" w:rsidP="0061074B">
      <w:pPr>
        <w:pStyle w:val="Default"/>
        <w:rPr>
          <w:sz w:val="23"/>
          <w:szCs w:val="23"/>
        </w:rPr>
      </w:pPr>
      <w:r w:rsidRPr="002175F8">
        <w:rPr>
          <w:color w:val="auto"/>
          <w:sz w:val="23"/>
          <w:szCs w:val="23"/>
        </w:rPr>
        <w:t xml:space="preserve">3) </w:t>
      </w:r>
      <w:r>
        <w:rPr>
          <w:sz w:val="23"/>
          <w:szCs w:val="23"/>
        </w:rPr>
        <w:t xml:space="preserve">Prevádzkovateľ pohrebiska je povinný vopred písomne upozorniť nájomcu : </w:t>
      </w:r>
    </w:p>
    <w:p w:rsidR="0061074B" w:rsidRDefault="0061074B" w:rsidP="0061074B">
      <w:pPr>
        <w:pStyle w:val="Default"/>
        <w:rPr>
          <w:sz w:val="23"/>
          <w:szCs w:val="23"/>
        </w:rPr>
      </w:pPr>
      <w:r>
        <w:rPr>
          <w:sz w:val="23"/>
          <w:szCs w:val="23"/>
        </w:rPr>
        <w:t xml:space="preserve">a) na vypovedanie zmluvy najmenej </w:t>
      </w:r>
      <w:r>
        <w:rPr>
          <w:b/>
          <w:bCs/>
          <w:sz w:val="23"/>
          <w:szCs w:val="23"/>
        </w:rPr>
        <w:t xml:space="preserve">šesť mesiacov </w:t>
      </w:r>
      <w:r>
        <w:rPr>
          <w:sz w:val="23"/>
          <w:szCs w:val="23"/>
        </w:rPr>
        <w:t xml:space="preserve">predo dňom, keď sa má hrobové miesto zrušiť, </w:t>
      </w:r>
    </w:p>
    <w:p w:rsidR="0061074B" w:rsidRDefault="0061074B" w:rsidP="0061074B">
      <w:pPr>
        <w:pStyle w:val="Default"/>
        <w:rPr>
          <w:sz w:val="23"/>
          <w:szCs w:val="23"/>
        </w:rPr>
      </w:pPr>
      <w:r>
        <w:rPr>
          <w:sz w:val="23"/>
          <w:szCs w:val="23"/>
        </w:rPr>
        <w:t xml:space="preserve">b) že uplynie lehota, na ktorú je nájomné zaplatené, najneskôr </w:t>
      </w:r>
      <w:r>
        <w:rPr>
          <w:b/>
          <w:bCs/>
          <w:sz w:val="23"/>
          <w:szCs w:val="23"/>
        </w:rPr>
        <w:t xml:space="preserve">tri mesiace </w:t>
      </w:r>
      <w:r>
        <w:rPr>
          <w:sz w:val="23"/>
          <w:szCs w:val="23"/>
        </w:rPr>
        <w:t xml:space="preserve">pred uplynutím tejto lehoty. </w:t>
      </w:r>
    </w:p>
    <w:p w:rsidR="0061074B" w:rsidRDefault="0061074B" w:rsidP="0061074B">
      <w:pPr>
        <w:pStyle w:val="Default"/>
        <w:rPr>
          <w:sz w:val="23"/>
          <w:szCs w:val="23"/>
        </w:rPr>
      </w:pPr>
      <w:r>
        <w:rPr>
          <w:sz w:val="23"/>
          <w:szCs w:val="23"/>
        </w:rPr>
        <w:t xml:space="preserve">4) Ak mu nie je známa adresa alebo sídlo nájomcu, uverejní túto informáciu na mieste obvyklom na pohrebisku. </w:t>
      </w:r>
    </w:p>
    <w:p w:rsidR="0061074B" w:rsidRDefault="0061074B" w:rsidP="0061074B">
      <w:pPr>
        <w:pStyle w:val="Default"/>
        <w:rPr>
          <w:sz w:val="23"/>
          <w:szCs w:val="23"/>
        </w:rPr>
      </w:pPr>
      <w:r>
        <w:rPr>
          <w:sz w:val="23"/>
          <w:szCs w:val="23"/>
        </w:rPr>
        <w:t xml:space="preserve">5) Ak prevádzkovateľ pohrebiska vypovie nájomnú zmluvu z dôvodu uvedeného v odseku 1 písm. c) , je povinný výpoveď doručiť nájomcovi najneskôr do </w:t>
      </w:r>
      <w:r>
        <w:rPr>
          <w:b/>
          <w:bCs/>
          <w:sz w:val="23"/>
          <w:szCs w:val="23"/>
        </w:rPr>
        <w:t xml:space="preserve">dvoch mesiacov </w:t>
      </w:r>
      <w:r>
        <w:rPr>
          <w:sz w:val="23"/>
          <w:szCs w:val="23"/>
        </w:rPr>
        <w:t xml:space="preserve">po uplynutí lehoty, na ktorú bolo nájomné zaplatené .Výpovedná lehota uplynie jeden rok odo dňa, doručenia </w:t>
      </w:r>
      <w:r>
        <w:rPr>
          <w:sz w:val="23"/>
          <w:szCs w:val="23"/>
        </w:rPr>
        <w:lastRenderedPageBreak/>
        <w:t xml:space="preserve">výpovede. Prevádzkovateľ pohrebiska vyzve nájomcu, aby do tejto lehoty odstránil príslušenstvo hrobu; ak ho v tejto lehote neodstráni, po uplynutí výpovednej lehoty sa príslušenstvo hrobu považuje za opustenú vec. </w:t>
      </w:r>
    </w:p>
    <w:p w:rsidR="0061074B" w:rsidRDefault="0061074B" w:rsidP="0061074B">
      <w:pPr>
        <w:pStyle w:val="Default"/>
        <w:rPr>
          <w:sz w:val="23"/>
          <w:szCs w:val="23"/>
        </w:rPr>
      </w:pPr>
      <w:r>
        <w:rPr>
          <w:sz w:val="23"/>
          <w:szCs w:val="23"/>
        </w:rPr>
        <w:t xml:space="preserve">6) Ak prevádzkovateľ pohrebiska vypovie nájomnú zmluvu z dôvodu uvedeného v odseku 1 písm. c) a nájomca nie je známy, uverejní výpoveď nájomnej zmluvy na mieste obvyklom na pohrebisku. Výpovedná lehota uplynie tri roky odo dňa, kedy nebolo nájomné zaplatené. </w:t>
      </w:r>
    </w:p>
    <w:p w:rsidR="0061074B" w:rsidRDefault="0061074B" w:rsidP="0061074B">
      <w:pPr>
        <w:pStyle w:val="Default"/>
        <w:rPr>
          <w:sz w:val="23"/>
          <w:szCs w:val="23"/>
        </w:rPr>
      </w:pPr>
      <w:r>
        <w:rPr>
          <w:sz w:val="23"/>
          <w:szCs w:val="23"/>
        </w:rPr>
        <w:t xml:space="preserve">Prevádzkovateľ pohrebiska ponechá po túto dobu príslušenstvo hrobu na mieste s označením , že ide o trojročné uloženie, počas ktorého sa môže nájomca prihlásiť. Po uplynutí výpovednej lehoty sa príslušenstvo hrobu považuje za opustenú vec. </w:t>
      </w:r>
    </w:p>
    <w:p w:rsidR="0061074B" w:rsidRDefault="0061074B" w:rsidP="0061074B">
      <w:pPr>
        <w:pStyle w:val="Default"/>
        <w:rPr>
          <w:sz w:val="23"/>
          <w:szCs w:val="23"/>
        </w:rPr>
      </w:pPr>
      <w:r>
        <w:rPr>
          <w:sz w:val="23"/>
          <w:szCs w:val="23"/>
        </w:rPr>
        <w:t xml:space="preserve">7) Ak prevádzkovateľ pohrebiska postupuje podľa odseku 5 a 6 , musí zabezpečiť obrazovú dokumentáciu hrobového miesta so stručným opisom stavu príslušenstva hrobu. </w:t>
      </w:r>
    </w:p>
    <w:p w:rsidR="0061074B" w:rsidRDefault="0061074B" w:rsidP="0061074B">
      <w:pPr>
        <w:pStyle w:val="Default"/>
        <w:rPr>
          <w:sz w:val="23"/>
          <w:szCs w:val="23"/>
        </w:rPr>
      </w:pPr>
      <w:r>
        <w:rPr>
          <w:sz w:val="23"/>
          <w:szCs w:val="23"/>
        </w:rPr>
        <w:t xml:space="preserve">. </w:t>
      </w:r>
    </w:p>
    <w:p w:rsidR="0061074B" w:rsidRDefault="00F13950" w:rsidP="00887063">
      <w:pPr>
        <w:pStyle w:val="Default"/>
        <w:jc w:val="center"/>
        <w:rPr>
          <w:sz w:val="23"/>
          <w:szCs w:val="23"/>
        </w:rPr>
      </w:pPr>
      <w:r w:rsidRPr="00BA6AEC">
        <w:rPr>
          <w:b/>
          <w:bCs/>
          <w:color w:val="auto"/>
          <w:sz w:val="23"/>
          <w:szCs w:val="23"/>
        </w:rPr>
        <w:t>Č</w:t>
      </w:r>
      <w:r w:rsidR="0061074B">
        <w:rPr>
          <w:b/>
          <w:bCs/>
          <w:sz w:val="23"/>
          <w:szCs w:val="23"/>
        </w:rPr>
        <w:t>lánok 9</w:t>
      </w:r>
    </w:p>
    <w:p w:rsidR="0061074B" w:rsidRDefault="0061074B" w:rsidP="00887063">
      <w:pPr>
        <w:pStyle w:val="Default"/>
        <w:jc w:val="center"/>
        <w:rPr>
          <w:sz w:val="23"/>
          <w:szCs w:val="23"/>
        </w:rPr>
      </w:pPr>
      <w:r>
        <w:rPr>
          <w:b/>
          <w:bCs/>
          <w:sz w:val="23"/>
          <w:szCs w:val="23"/>
        </w:rPr>
        <w:t>Povinnosti nájomcu hrobového miesta</w:t>
      </w:r>
    </w:p>
    <w:p w:rsidR="0061074B" w:rsidRDefault="0061074B" w:rsidP="0061074B">
      <w:pPr>
        <w:pStyle w:val="Default"/>
        <w:rPr>
          <w:sz w:val="23"/>
          <w:szCs w:val="23"/>
        </w:rPr>
      </w:pPr>
      <w:r>
        <w:rPr>
          <w:sz w:val="23"/>
          <w:szCs w:val="23"/>
        </w:rPr>
        <w:t xml:space="preserve">1) Nájomca hrobového miesta je povinný: </w:t>
      </w:r>
    </w:p>
    <w:p w:rsidR="0061074B" w:rsidRDefault="0061074B" w:rsidP="0061074B">
      <w:pPr>
        <w:pStyle w:val="Default"/>
        <w:rPr>
          <w:sz w:val="23"/>
          <w:szCs w:val="23"/>
        </w:rPr>
      </w:pPr>
      <w:r>
        <w:rPr>
          <w:sz w:val="23"/>
          <w:szCs w:val="23"/>
        </w:rPr>
        <w:t xml:space="preserve">a)dodržiavať ustanovenia prevádzkového poriadku, </w:t>
      </w:r>
    </w:p>
    <w:p w:rsidR="0061074B" w:rsidRDefault="0061074B" w:rsidP="0061074B">
      <w:pPr>
        <w:pStyle w:val="Default"/>
        <w:rPr>
          <w:sz w:val="23"/>
          <w:szCs w:val="23"/>
        </w:rPr>
      </w:pPr>
      <w:r>
        <w:rPr>
          <w:sz w:val="23"/>
          <w:szCs w:val="23"/>
        </w:rPr>
        <w:t xml:space="preserve">b) užívať hrobové miesto podľa nájomnej zmluvy, </w:t>
      </w:r>
    </w:p>
    <w:p w:rsidR="0061074B" w:rsidRDefault="0061074B" w:rsidP="0061074B">
      <w:pPr>
        <w:pStyle w:val="Default"/>
        <w:rPr>
          <w:sz w:val="23"/>
          <w:szCs w:val="23"/>
        </w:rPr>
      </w:pPr>
      <w:r>
        <w:rPr>
          <w:sz w:val="23"/>
          <w:szCs w:val="23"/>
        </w:rPr>
        <w:t xml:space="preserve">c) na vlastné náklady zabezpečovať údržbu hrobového miesta a jeho 30 cm okolie, </w:t>
      </w:r>
    </w:p>
    <w:p w:rsidR="0061074B" w:rsidRDefault="0061074B" w:rsidP="0061074B">
      <w:pPr>
        <w:pStyle w:val="Default"/>
        <w:rPr>
          <w:sz w:val="23"/>
          <w:szCs w:val="23"/>
        </w:rPr>
      </w:pPr>
      <w:r>
        <w:rPr>
          <w:sz w:val="23"/>
          <w:szCs w:val="23"/>
        </w:rPr>
        <w:t xml:space="preserve">d) oznamovať prevádzkovateľovi pohrebiska všetky zmeny údajov potrebné na vedenie evidencie hrobových miest, </w:t>
      </w:r>
    </w:p>
    <w:p w:rsidR="0061074B" w:rsidRDefault="0061074B" w:rsidP="0061074B">
      <w:pPr>
        <w:pStyle w:val="Default"/>
        <w:rPr>
          <w:sz w:val="23"/>
          <w:szCs w:val="23"/>
        </w:rPr>
      </w:pPr>
      <w:r>
        <w:rPr>
          <w:sz w:val="23"/>
          <w:szCs w:val="23"/>
        </w:rPr>
        <w:t xml:space="preserve">e) vykonávať úpravy okolia hrobového miesta, vysádzať stromy a kríky, umiestňovať lavičky len s predchádzajúcim písomným súhlasom prevádzkovateľa pohrebiska, </w:t>
      </w:r>
    </w:p>
    <w:p w:rsidR="0023387B" w:rsidRDefault="0061074B" w:rsidP="0023387B">
      <w:pPr>
        <w:pStyle w:val="Default"/>
        <w:rPr>
          <w:sz w:val="23"/>
          <w:szCs w:val="23"/>
        </w:rPr>
      </w:pPr>
      <w:r>
        <w:rPr>
          <w:sz w:val="23"/>
          <w:szCs w:val="23"/>
        </w:rPr>
        <w:t xml:space="preserve">f) budovať akékoľvek stavby alebo úpravy existujúcej stavby (napr. hrobu, hrobky, náhrobku, rámu) len s predchádzajúcim písomným súhlasom prevádzkovateľa pohrebiska. </w:t>
      </w:r>
    </w:p>
    <w:p w:rsidR="0061074B" w:rsidRDefault="0061074B" w:rsidP="0023387B">
      <w:pPr>
        <w:pStyle w:val="Default"/>
        <w:rPr>
          <w:sz w:val="23"/>
          <w:szCs w:val="23"/>
        </w:rPr>
      </w:pPr>
      <w:r>
        <w:rPr>
          <w:sz w:val="23"/>
          <w:szCs w:val="23"/>
        </w:rPr>
        <w:t xml:space="preserve">2) Je zakázané odkladať medzi hroby plechovky, sklenené poháre a iné predmety. </w:t>
      </w:r>
    </w:p>
    <w:p w:rsidR="00E0148A" w:rsidRPr="00887063" w:rsidRDefault="004E7665" w:rsidP="0061074B">
      <w:pPr>
        <w:pStyle w:val="Default"/>
        <w:rPr>
          <w:sz w:val="23"/>
          <w:szCs w:val="23"/>
        </w:rPr>
      </w:pPr>
      <w:r>
        <w:rPr>
          <w:sz w:val="23"/>
          <w:szCs w:val="23"/>
        </w:rPr>
        <w:t xml:space="preserve">       </w:t>
      </w:r>
    </w:p>
    <w:p w:rsidR="0061074B" w:rsidRDefault="00DE5322" w:rsidP="00887063">
      <w:pPr>
        <w:pStyle w:val="Default"/>
        <w:jc w:val="center"/>
        <w:rPr>
          <w:sz w:val="23"/>
          <w:szCs w:val="23"/>
        </w:rPr>
      </w:pPr>
      <w:r w:rsidRPr="00BA6AEC">
        <w:rPr>
          <w:b/>
          <w:bCs/>
          <w:color w:val="auto"/>
          <w:sz w:val="23"/>
          <w:szCs w:val="23"/>
        </w:rPr>
        <w:t>Č</w:t>
      </w:r>
      <w:r w:rsidR="0061074B">
        <w:rPr>
          <w:b/>
          <w:bCs/>
          <w:sz w:val="23"/>
          <w:szCs w:val="23"/>
        </w:rPr>
        <w:t>lánok 10</w:t>
      </w:r>
    </w:p>
    <w:p w:rsidR="0061074B" w:rsidRDefault="0061074B" w:rsidP="00887063">
      <w:pPr>
        <w:pStyle w:val="Default"/>
        <w:jc w:val="center"/>
        <w:rPr>
          <w:sz w:val="23"/>
          <w:szCs w:val="23"/>
        </w:rPr>
      </w:pPr>
      <w:r>
        <w:rPr>
          <w:b/>
          <w:bCs/>
          <w:sz w:val="23"/>
          <w:szCs w:val="23"/>
        </w:rPr>
        <w:t>Práce na pohrebisku</w:t>
      </w:r>
    </w:p>
    <w:p w:rsidR="0061074B" w:rsidRDefault="0061074B" w:rsidP="0061074B">
      <w:pPr>
        <w:pStyle w:val="Default"/>
        <w:rPr>
          <w:sz w:val="23"/>
          <w:szCs w:val="23"/>
        </w:rPr>
      </w:pPr>
      <w:r>
        <w:rPr>
          <w:sz w:val="23"/>
          <w:szCs w:val="23"/>
        </w:rPr>
        <w:t>1) Vykonávať výkopové práce, pochovávanie, stavebné úpravy hrobových miest, osádzanie lavičiek, vysádzať stromy a kry, zasahovať do jestvujúcej zelene je možné iba s písomným súhlasom prevádzkovateľa pohrebiska. V</w:t>
      </w:r>
      <w:r w:rsidR="00C256D7">
        <w:rPr>
          <w:sz w:val="23"/>
          <w:szCs w:val="23"/>
        </w:rPr>
        <w:t>ýrub drevín povoľuje obec Čechynce</w:t>
      </w:r>
      <w:r>
        <w:rPr>
          <w:sz w:val="23"/>
          <w:szCs w:val="23"/>
        </w:rPr>
        <w:t xml:space="preserve">. </w:t>
      </w:r>
    </w:p>
    <w:p w:rsidR="00C256D7" w:rsidRDefault="0061074B" w:rsidP="0061074B">
      <w:pPr>
        <w:pStyle w:val="Default"/>
        <w:rPr>
          <w:sz w:val="23"/>
          <w:szCs w:val="23"/>
        </w:rPr>
      </w:pPr>
      <w:r>
        <w:rPr>
          <w:sz w:val="23"/>
          <w:szCs w:val="23"/>
        </w:rPr>
        <w:t xml:space="preserve">2) Osoby vykonávajúce tieto práce sú povinné riadiť sa pokynmi prevádzkovateľa pohrebiska. </w:t>
      </w:r>
    </w:p>
    <w:p w:rsidR="0061074B" w:rsidRDefault="0061074B" w:rsidP="0061074B">
      <w:pPr>
        <w:pStyle w:val="Default"/>
        <w:rPr>
          <w:sz w:val="23"/>
          <w:szCs w:val="23"/>
        </w:rPr>
      </w:pPr>
      <w:r>
        <w:rPr>
          <w:sz w:val="23"/>
          <w:szCs w:val="23"/>
        </w:rPr>
        <w:t xml:space="preserve">3) Jednoduché práce potrebné na udržiavanie hrobového miesta môže nájomca hrobového miesta vykonávať bez súhlasu prevádzkovateľa pohrebiska. </w:t>
      </w:r>
    </w:p>
    <w:p w:rsidR="00C256D7" w:rsidRDefault="00C256D7" w:rsidP="0061074B">
      <w:pPr>
        <w:pStyle w:val="Default"/>
        <w:rPr>
          <w:b/>
          <w:bCs/>
          <w:sz w:val="23"/>
          <w:szCs w:val="23"/>
        </w:rPr>
      </w:pPr>
    </w:p>
    <w:p w:rsidR="0061074B" w:rsidRDefault="00DE5322" w:rsidP="00887063">
      <w:pPr>
        <w:pStyle w:val="Default"/>
        <w:jc w:val="center"/>
        <w:rPr>
          <w:sz w:val="23"/>
          <w:szCs w:val="23"/>
        </w:rPr>
      </w:pPr>
      <w:r w:rsidRPr="00BA6AEC">
        <w:rPr>
          <w:b/>
          <w:bCs/>
          <w:color w:val="auto"/>
          <w:sz w:val="23"/>
          <w:szCs w:val="23"/>
        </w:rPr>
        <w:t>Č</w:t>
      </w:r>
      <w:r w:rsidR="0061074B">
        <w:rPr>
          <w:b/>
          <w:bCs/>
          <w:sz w:val="23"/>
          <w:szCs w:val="23"/>
        </w:rPr>
        <w:t>lánok 11</w:t>
      </w:r>
    </w:p>
    <w:p w:rsidR="0061074B" w:rsidRDefault="0061074B" w:rsidP="00887063">
      <w:pPr>
        <w:pStyle w:val="Default"/>
        <w:jc w:val="center"/>
        <w:rPr>
          <w:sz w:val="23"/>
          <w:szCs w:val="23"/>
        </w:rPr>
      </w:pPr>
      <w:r>
        <w:rPr>
          <w:b/>
          <w:bCs/>
          <w:sz w:val="23"/>
          <w:szCs w:val="23"/>
        </w:rPr>
        <w:t>Stavebné úpravy hrobových miest</w:t>
      </w:r>
    </w:p>
    <w:p w:rsidR="005D1ECC" w:rsidRDefault="0061074B" w:rsidP="005D1ECC">
      <w:pPr>
        <w:pStyle w:val="Default"/>
        <w:numPr>
          <w:ilvl w:val="0"/>
          <w:numId w:val="4"/>
        </w:numPr>
        <w:rPr>
          <w:sz w:val="23"/>
          <w:szCs w:val="23"/>
        </w:rPr>
      </w:pPr>
      <w:r>
        <w:rPr>
          <w:sz w:val="23"/>
          <w:szCs w:val="23"/>
        </w:rPr>
        <w:t>Rozmery novovybudovaných hrobových miest vrátane príslušenstva hrobu:</w:t>
      </w:r>
      <w:r w:rsidR="006A1673">
        <w:rPr>
          <w:sz w:val="23"/>
          <w:szCs w:val="23"/>
        </w:rPr>
        <w:t xml:space="preserve"> </w:t>
      </w:r>
    </w:p>
    <w:p w:rsidR="005D1ECC" w:rsidRDefault="006A1673" w:rsidP="005D1ECC">
      <w:pPr>
        <w:pStyle w:val="Default"/>
        <w:numPr>
          <w:ilvl w:val="0"/>
          <w:numId w:val="4"/>
        </w:numPr>
        <w:rPr>
          <w:sz w:val="23"/>
          <w:szCs w:val="23"/>
        </w:rPr>
      </w:pPr>
      <w:proofErr w:type="spellStart"/>
      <w:r>
        <w:rPr>
          <w:sz w:val="23"/>
          <w:szCs w:val="23"/>
        </w:rPr>
        <w:t>Jednohrob</w:t>
      </w:r>
      <w:proofErr w:type="spellEnd"/>
      <w:r w:rsidRPr="00F13950">
        <w:rPr>
          <w:color w:val="FF0000"/>
          <w:sz w:val="23"/>
          <w:szCs w:val="23"/>
        </w:rPr>
        <w:t xml:space="preserve"> </w:t>
      </w:r>
      <w:r>
        <w:rPr>
          <w:sz w:val="23"/>
          <w:szCs w:val="23"/>
        </w:rPr>
        <w:t>dospelého: 120 x 240 cm</w:t>
      </w:r>
    </w:p>
    <w:p w:rsidR="005D1ECC" w:rsidRDefault="006A1673" w:rsidP="005D1ECC">
      <w:pPr>
        <w:pStyle w:val="Default"/>
        <w:numPr>
          <w:ilvl w:val="0"/>
          <w:numId w:val="4"/>
        </w:numPr>
        <w:rPr>
          <w:sz w:val="23"/>
          <w:szCs w:val="23"/>
        </w:rPr>
      </w:pPr>
      <w:r>
        <w:rPr>
          <w:sz w:val="23"/>
          <w:szCs w:val="23"/>
        </w:rPr>
        <w:t xml:space="preserve"> </w:t>
      </w:r>
      <w:proofErr w:type="spellStart"/>
      <w:r>
        <w:rPr>
          <w:sz w:val="23"/>
          <w:szCs w:val="23"/>
        </w:rPr>
        <w:t>Dvojhrob</w:t>
      </w:r>
      <w:proofErr w:type="spellEnd"/>
      <w:r>
        <w:rPr>
          <w:sz w:val="23"/>
          <w:szCs w:val="23"/>
        </w:rPr>
        <w:t xml:space="preserve"> : 220 x 240 cm </w:t>
      </w:r>
    </w:p>
    <w:p w:rsidR="005D1ECC" w:rsidRDefault="006A1673" w:rsidP="005D1ECC">
      <w:pPr>
        <w:pStyle w:val="Default"/>
        <w:numPr>
          <w:ilvl w:val="0"/>
          <w:numId w:val="4"/>
        </w:numPr>
        <w:rPr>
          <w:sz w:val="23"/>
          <w:szCs w:val="23"/>
        </w:rPr>
      </w:pPr>
      <w:proofErr w:type="spellStart"/>
      <w:r>
        <w:rPr>
          <w:sz w:val="23"/>
          <w:szCs w:val="23"/>
        </w:rPr>
        <w:t>Trojhrob</w:t>
      </w:r>
      <w:proofErr w:type="spellEnd"/>
      <w:r>
        <w:rPr>
          <w:sz w:val="23"/>
          <w:szCs w:val="23"/>
        </w:rPr>
        <w:t xml:space="preserve"> : 300 x 240</w:t>
      </w:r>
      <w:r w:rsidR="0061074B">
        <w:rPr>
          <w:sz w:val="23"/>
          <w:szCs w:val="23"/>
        </w:rPr>
        <w:t xml:space="preserve"> cm</w:t>
      </w:r>
      <w:r>
        <w:rPr>
          <w:sz w:val="23"/>
          <w:szCs w:val="23"/>
        </w:rPr>
        <w:t xml:space="preserve"> </w:t>
      </w:r>
    </w:p>
    <w:p w:rsidR="0061074B" w:rsidRDefault="006A1673" w:rsidP="005D1ECC">
      <w:pPr>
        <w:pStyle w:val="Default"/>
        <w:numPr>
          <w:ilvl w:val="0"/>
          <w:numId w:val="4"/>
        </w:numPr>
        <w:rPr>
          <w:sz w:val="23"/>
          <w:szCs w:val="23"/>
        </w:rPr>
      </w:pPr>
      <w:proofErr w:type="spellStart"/>
      <w:r>
        <w:rPr>
          <w:sz w:val="23"/>
          <w:szCs w:val="23"/>
        </w:rPr>
        <w:t>Štvorhrob</w:t>
      </w:r>
      <w:proofErr w:type="spellEnd"/>
      <w:r>
        <w:rPr>
          <w:sz w:val="23"/>
          <w:szCs w:val="23"/>
        </w:rPr>
        <w:t xml:space="preserve"> : 400 x 240 cm</w:t>
      </w:r>
      <w:r w:rsidR="0061074B">
        <w:rPr>
          <w:sz w:val="23"/>
          <w:szCs w:val="23"/>
        </w:rPr>
        <w:t xml:space="preserve"> </w:t>
      </w:r>
    </w:p>
    <w:p w:rsidR="0061074B" w:rsidRDefault="005D1ECC" w:rsidP="0061074B">
      <w:pPr>
        <w:pStyle w:val="Default"/>
        <w:rPr>
          <w:sz w:val="23"/>
          <w:szCs w:val="23"/>
        </w:rPr>
      </w:pPr>
      <w:r>
        <w:rPr>
          <w:sz w:val="23"/>
          <w:szCs w:val="23"/>
        </w:rPr>
        <w:t xml:space="preserve">      6)</w:t>
      </w:r>
      <w:r w:rsidR="00887063">
        <w:rPr>
          <w:sz w:val="23"/>
          <w:szCs w:val="23"/>
        </w:rPr>
        <w:tab/>
      </w:r>
      <w:r w:rsidR="0061074B">
        <w:rPr>
          <w:sz w:val="23"/>
          <w:szCs w:val="23"/>
        </w:rPr>
        <w:t xml:space="preserve">pre </w:t>
      </w:r>
      <w:proofErr w:type="spellStart"/>
      <w:r w:rsidR="0061074B">
        <w:rPr>
          <w:sz w:val="23"/>
          <w:szCs w:val="23"/>
        </w:rPr>
        <w:t>jednohrob</w:t>
      </w:r>
      <w:proofErr w:type="spellEnd"/>
      <w:r w:rsidR="0061074B">
        <w:rPr>
          <w:sz w:val="23"/>
          <w:szCs w:val="23"/>
        </w:rPr>
        <w:t xml:space="preserve"> rakvy nad sebou 100 x 220 x 250 </w:t>
      </w:r>
    </w:p>
    <w:p w:rsidR="005D1ECC" w:rsidRDefault="005D1ECC" w:rsidP="0061074B">
      <w:pPr>
        <w:pStyle w:val="Default"/>
        <w:rPr>
          <w:sz w:val="23"/>
          <w:szCs w:val="23"/>
        </w:rPr>
      </w:pPr>
      <w:r>
        <w:rPr>
          <w:sz w:val="23"/>
          <w:szCs w:val="23"/>
        </w:rPr>
        <w:t xml:space="preserve">      7)</w:t>
      </w:r>
      <w:r w:rsidR="00887063">
        <w:rPr>
          <w:sz w:val="23"/>
          <w:szCs w:val="23"/>
        </w:rPr>
        <w:tab/>
      </w:r>
      <w:r>
        <w:rPr>
          <w:sz w:val="23"/>
          <w:szCs w:val="23"/>
        </w:rPr>
        <w:t>p</w:t>
      </w:r>
      <w:r w:rsidR="0061074B">
        <w:rPr>
          <w:sz w:val="23"/>
          <w:szCs w:val="23"/>
        </w:rPr>
        <w:t xml:space="preserve">re </w:t>
      </w:r>
      <w:proofErr w:type="spellStart"/>
      <w:r w:rsidR="0061074B">
        <w:rPr>
          <w:sz w:val="23"/>
          <w:szCs w:val="23"/>
        </w:rPr>
        <w:t>dvojhrob</w:t>
      </w:r>
      <w:proofErr w:type="spellEnd"/>
      <w:r w:rsidR="0061074B">
        <w:rPr>
          <w:sz w:val="23"/>
          <w:szCs w:val="23"/>
        </w:rPr>
        <w:t xml:space="preserve"> rakvy nad sebou 210 x 220 x 250 </w:t>
      </w:r>
    </w:p>
    <w:p w:rsidR="005D1ECC" w:rsidRDefault="005D1ECC" w:rsidP="0061074B">
      <w:pPr>
        <w:pStyle w:val="Default"/>
        <w:rPr>
          <w:sz w:val="23"/>
          <w:szCs w:val="23"/>
        </w:rPr>
      </w:pPr>
      <w:r>
        <w:rPr>
          <w:sz w:val="23"/>
          <w:szCs w:val="23"/>
        </w:rPr>
        <w:t xml:space="preserve">      8)</w:t>
      </w:r>
      <w:r w:rsidR="00887063">
        <w:rPr>
          <w:sz w:val="23"/>
          <w:szCs w:val="23"/>
        </w:rPr>
        <w:tab/>
      </w:r>
      <w:r>
        <w:rPr>
          <w:sz w:val="23"/>
          <w:szCs w:val="23"/>
        </w:rPr>
        <w:t>d</w:t>
      </w:r>
      <w:r w:rsidR="0061074B">
        <w:rPr>
          <w:sz w:val="23"/>
          <w:szCs w:val="23"/>
        </w:rPr>
        <w:t xml:space="preserve">etský hrob ( dieťa do 6 rokov): 80 x 140 cm </w:t>
      </w:r>
    </w:p>
    <w:p w:rsidR="005D1ECC" w:rsidRDefault="005D1ECC" w:rsidP="0061074B">
      <w:pPr>
        <w:pStyle w:val="Default"/>
        <w:rPr>
          <w:sz w:val="23"/>
          <w:szCs w:val="23"/>
        </w:rPr>
      </w:pPr>
      <w:r>
        <w:rPr>
          <w:sz w:val="23"/>
          <w:szCs w:val="23"/>
        </w:rPr>
        <w:t xml:space="preserve">      9)</w:t>
      </w:r>
      <w:r w:rsidR="00887063">
        <w:rPr>
          <w:sz w:val="23"/>
          <w:szCs w:val="23"/>
        </w:rPr>
        <w:tab/>
      </w:r>
      <w:r>
        <w:rPr>
          <w:sz w:val="23"/>
          <w:szCs w:val="23"/>
        </w:rPr>
        <w:t>d</w:t>
      </w:r>
      <w:r w:rsidR="0061074B">
        <w:rPr>
          <w:sz w:val="23"/>
          <w:szCs w:val="23"/>
        </w:rPr>
        <w:t xml:space="preserve">etský hrob ( dieťa do 14 rokov): 90 x 200 cm </w:t>
      </w:r>
    </w:p>
    <w:p w:rsidR="0061074B" w:rsidRDefault="005D1ECC" w:rsidP="0061074B">
      <w:pPr>
        <w:pStyle w:val="Default"/>
        <w:rPr>
          <w:sz w:val="23"/>
          <w:szCs w:val="23"/>
        </w:rPr>
      </w:pPr>
      <w:r>
        <w:rPr>
          <w:sz w:val="23"/>
          <w:szCs w:val="23"/>
        </w:rPr>
        <w:t xml:space="preserve">     10)</w:t>
      </w:r>
      <w:r w:rsidR="00887063">
        <w:rPr>
          <w:sz w:val="23"/>
          <w:szCs w:val="23"/>
        </w:rPr>
        <w:tab/>
      </w:r>
      <w:r>
        <w:rPr>
          <w:sz w:val="23"/>
          <w:szCs w:val="23"/>
        </w:rPr>
        <w:t>p</w:t>
      </w:r>
      <w:r w:rsidR="0061074B">
        <w:rPr>
          <w:sz w:val="23"/>
          <w:szCs w:val="23"/>
        </w:rPr>
        <w:t xml:space="preserve">re uloženie urny sa prepožičiava miesto o rozmeroch 100 x 100 cm. </w:t>
      </w:r>
    </w:p>
    <w:p w:rsidR="00C256D7" w:rsidRDefault="0061074B" w:rsidP="0061074B">
      <w:pPr>
        <w:pStyle w:val="Default"/>
        <w:rPr>
          <w:sz w:val="23"/>
          <w:szCs w:val="23"/>
        </w:rPr>
      </w:pPr>
      <w:r>
        <w:rPr>
          <w:sz w:val="23"/>
          <w:szCs w:val="23"/>
        </w:rPr>
        <w:t xml:space="preserve">2) Uličky medzi hrobovými miestami musia byť priechodné, najmenej 30 cm široké. </w:t>
      </w:r>
    </w:p>
    <w:p w:rsidR="00C256D7" w:rsidRDefault="0061074B" w:rsidP="0061074B">
      <w:pPr>
        <w:pStyle w:val="Default"/>
        <w:rPr>
          <w:sz w:val="23"/>
          <w:szCs w:val="23"/>
        </w:rPr>
      </w:pPr>
      <w:r>
        <w:rPr>
          <w:sz w:val="23"/>
          <w:szCs w:val="23"/>
        </w:rPr>
        <w:t xml:space="preserve">3) Predné a zadné hrany rámov hrobových miest musia byť v jednej priamke. </w:t>
      </w:r>
    </w:p>
    <w:p w:rsidR="00C256D7" w:rsidRDefault="0061074B" w:rsidP="0061074B">
      <w:pPr>
        <w:pStyle w:val="Default"/>
        <w:rPr>
          <w:sz w:val="23"/>
          <w:szCs w:val="23"/>
        </w:rPr>
      </w:pPr>
      <w:r>
        <w:rPr>
          <w:sz w:val="23"/>
          <w:szCs w:val="23"/>
        </w:rPr>
        <w:t xml:space="preserve">4) Pri svahovitom teréne musí byť stavba rovnomerne odstupňovaná. </w:t>
      </w:r>
    </w:p>
    <w:p w:rsidR="00C256D7" w:rsidRDefault="0061074B" w:rsidP="0061074B">
      <w:pPr>
        <w:pStyle w:val="Default"/>
        <w:rPr>
          <w:sz w:val="23"/>
          <w:szCs w:val="23"/>
        </w:rPr>
      </w:pPr>
      <w:r>
        <w:rPr>
          <w:sz w:val="23"/>
          <w:szCs w:val="23"/>
        </w:rPr>
        <w:t>5) Na zriaďovanie hrobov, hrobiek</w:t>
      </w:r>
      <w:r w:rsidRPr="002175F8">
        <w:rPr>
          <w:color w:val="FF0000"/>
          <w:sz w:val="23"/>
          <w:szCs w:val="23"/>
        </w:rPr>
        <w:t xml:space="preserve">, urnových hrobov a kolumbárií </w:t>
      </w:r>
      <w:r>
        <w:rPr>
          <w:sz w:val="23"/>
          <w:szCs w:val="23"/>
        </w:rPr>
        <w:t xml:space="preserve">na pohrebisku nie je potrebné stavebné povolenie, alebo ohlásenie podľa osobitného predpisu. Na ich vybudovanie je potrebný písomný súhlas </w:t>
      </w:r>
      <w:r w:rsidR="002175F8">
        <w:rPr>
          <w:sz w:val="23"/>
          <w:szCs w:val="23"/>
        </w:rPr>
        <w:t xml:space="preserve">prevádzkovateľa - </w:t>
      </w:r>
      <w:r w:rsidRPr="002175F8">
        <w:rPr>
          <w:color w:val="auto"/>
          <w:sz w:val="23"/>
          <w:szCs w:val="23"/>
        </w:rPr>
        <w:t>správcu</w:t>
      </w:r>
      <w:r>
        <w:rPr>
          <w:sz w:val="23"/>
          <w:szCs w:val="23"/>
        </w:rPr>
        <w:t xml:space="preserve"> pohrebiska. </w:t>
      </w:r>
    </w:p>
    <w:p w:rsidR="00C256D7" w:rsidRDefault="0061074B" w:rsidP="0061074B">
      <w:pPr>
        <w:pStyle w:val="Default"/>
        <w:rPr>
          <w:sz w:val="23"/>
          <w:szCs w:val="23"/>
        </w:rPr>
      </w:pPr>
      <w:r>
        <w:rPr>
          <w:sz w:val="23"/>
          <w:szCs w:val="23"/>
        </w:rPr>
        <w:t xml:space="preserve">6) Po ukončení prác je stavebník povinný na svoj náklad vyčistiť okolie hrobu a odstrániť prebytočný stavebný materiál. </w:t>
      </w:r>
    </w:p>
    <w:p w:rsidR="0061074B" w:rsidRDefault="0061074B" w:rsidP="0061074B">
      <w:pPr>
        <w:pStyle w:val="Default"/>
        <w:rPr>
          <w:sz w:val="23"/>
          <w:szCs w:val="23"/>
        </w:rPr>
      </w:pPr>
      <w:r>
        <w:rPr>
          <w:sz w:val="23"/>
          <w:szCs w:val="23"/>
        </w:rPr>
        <w:lastRenderedPageBreak/>
        <w:t xml:space="preserve">7) Bez súhlasu prevádzkovateľa pohrebiska nie je možné odpredávať, odstraňovať vybudované stavby a ani iným spôsobom vykonávať zmeny. Bez písomného súhlasu prevádzkovateľa pohrebiska nie je možné vynášať z cintorína časti náhrobkov, hrobové ozdoby a pod. </w:t>
      </w:r>
    </w:p>
    <w:p w:rsidR="00C256D7" w:rsidRDefault="00C256D7" w:rsidP="0061074B">
      <w:pPr>
        <w:pStyle w:val="Default"/>
        <w:rPr>
          <w:b/>
          <w:bCs/>
          <w:sz w:val="23"/>
          <w:szCs w:val="23"/>
        </w:rPr>
      </w:pPr>
    </w:p>
    <w:p w:rsidR="0061074B" w:rsidRDefault="00192300" w:rsidP="00887063">
      <w:pPr>
        <w:pStyle w:val="Default"/>
        <w:jc w:val="center"/>
        <w:rPr>
          <w:sz w:val="23"/>
          <w:szCs w:val="23"/>
        </w:rPr>
      </w:pPr>
      <w:r w:rsidRPr="002175F8">
        <w:rPr>
          <w:b/>
          <w:bCs/>
          <w:color w:val="auto"/>
          <w:sz w:val="23"/>
          <w:szCs w:val="23"/>
        </w:rPr>
        <w:t>Č</w:t>
      </w:r>
      <w:r w:rsidR="0061074B">
        <w:rPr>
          <w:b/>
          <w:bCs/>
          <w:sz w:val="23"/>
          <w:szCs w:val="23"/>
        </w:rPr>
        <w:t>lánok 12</w:t>
      </w:r>
    </w:p>
    <w:p w:rsidR="0061074B" w:rsidRDefault="0061074B" w:rsidP="00887063">
      <w:pPr>
        <w:pStyle w:val="Default"/>
        <w:jc w:val="center"/>
        <w:rPr>
          <w:sz w:val="23"/>
          <w:szCs w:val="23"/>
        </w:rPr>
      </w:pPr>
      <w:r>
        <w:rPr>
          <w:b/>
          <w:bCs/>
          <w:sz w:val="23"/>
          <w:szCs w:val="23"/>
        </w:rPr>
        <w:t>Povinnosti návštevníkov pohrebiska</w:t>
      </w:r>
    </w:p>
    <w:p w:rsidR="0061074B" w:rsidRDefault="0061074B" w:rsidP="0061074B">
      <w:pPr>
        <w:pStyle w:val="Default"/>
        <w:rPr>
          <w:sz w:val="23"/>
          <w:szCs w:val="23"/>
        </w:rPr>
      </w:pPr>
      <w:r>
        <w:rPr>
          <w:sz w:val="23"/>
          <w:szCs w:val="23"/>
        </w:rPr>
        <w:t xml:space="preserve">1) Návštevníci pohrebiska sú povinní správať sa primerane k piete miesta. </w:t>
      </w:r>
    </w:p>
    <w:p w:rsidR="0061074B" w:rsidRDefault="0061074B" w:rsidP="0061074B">
      <w:pPr>
        <w:pStyle w:val="Default"/>
        <w:rPr>
          <w:sz w:val="23"/>
          <w:szCs w:val="23"/>
        </w:rPr>
      </w:pPr>
      <w:r>
        <w:rPr>
          <w:sz w:val="23"/>
          <w:szCs w:val="23"/>
        </w:rPr>
        <w:t xml:space="preserve">2) Zakázané je na pohrebisku fajčiť, odhadzovať a zapaľovať odpadky, požívať alkoholické nápoje a omamné prostriedky, vodiť psov, robiť hluk, vykrikovať, poškodzovať pomníky, zariadenia pohrebiska, objekty a zeleň. </w:t>
      </w:r>
    </w:p>
    <w:p w:rsidR="0023387B" w:rsidRDefault="0061074B" w:rsidP="0023387B">
      <w:pPr>
        <w:pStyle w:val="Default"/>
        <w:rPr>
          <w:sz w:val="23"/>
          <w:szCs w:val="23"/>
        </w:rPr>
      </w:pPr>
      <w:r>
        <w:rPr>
          <w:sz w:val="23"/>
          <w:szCs w:val="23"/>
        </w:rPr>
        <w:t xml:space="preserve">3) Na pohrebisko je zakázané vstupovať osobám pod vplyvom alkoholu a omamných látok. </w:t>
      </w:r>
    </w:p>
    <w:p w:rsidR="0061074B" w:rsidRDefault="0061074B" w:rsidP="0023387B">
      <w:pPr>
        <w:pStyle w:val="Default"/>
        <w:rPr>
          <w:sz w:val="23"/>
          <w:szCs w:val="23"/>
        </w:rPr>
      </w:pPr>
      <w:r>
        <w:rPr>
          <w:sz w:val="23"/>
          <w:szCs w:val="23"/>
        </w:rPr>
        <w:t xml:space="preserve">4) Odpady a iné nepotrebné predmety sa môžu ukladať len na miestach na to určených. Na pohrebisku je zakázané spaľovať trávu a iný odpad. </w:t>
      </w:r>
    </w:p>
    <w:p w:rsidR="0061074B" w:rsidRDefault="0061074B" w:rsidP="0061074B">
      <w:pPr>
        <w:pStyle w:val="Default"/>
        <w:rPr>
          <w:sz w:val="23"/>
          <w:szCs w:val="23"/>
        </w:rPr>
      </w:pPr>
      <w:r>
        <w:rPr>
          <w:sz w:val="23"/>
          <w:szCs w:val="23"/>
        </w:rPr>
        <w:t xml:space="preserve">5) Svetlá na pohrebisku je možné rozsvietiť len ak sú umiestnené vo svietidlách alebo voľne počas prítomnosti návštevníka. Prevádzkovateľ je oprávnený v odôvodnených prípadoch rozsvecovanie svetiel obmedziť, prípadne zakázať. </w:t>
      </w:r>
    </w:p>
    <w:p w:rsidR="00C256D7" w:rsidRDefault="00C256D7" w:rsidP="0061074B">
      <w:pPr>
        <w:pStyle w:val="Default"/>
        <w:rPr>
          <w:b/>
          <w:bCs/>
          <w:sz w:val="23"/>
          <w:szCs w:val="23"/>
        </w:rPr>
      </w:pPr>
    </w:p>
    <w:p w:rsidR="0061074B" w:rsidRDefault="00F13AE9" w:rsidP="00887063">
      <w:pPr>
        <w:pStyle w:val="Default"/>
        <w:jc w:val="center"/>
        <w:rPr>
          <w:sz w:val="23"/>
          <w:szCs w:val="23"/>
        </w:rPr>
      </w:pPr>
      <w:r w:rsidRPr="002175F8">
        <w:rPr>
          <w:b/>
          <w:bCs/>
          <w:color w:val="auto"/>
          <w:sz w:val="23"/>
          <w:szCs w:val="23"/>
        </w:rPr>
        <w:t>Č</w:t>
      </w:r>
      <w:r w:rsidR="0061074B">
        <w:rPr>
          <w:b/>
          <w:bCs/>
          <w:sz w:val="23"/>
          <w:szCs w:val="23"/>
        </w:rPr>
        <w:t>lánok 13</w:t>
      </w:r>
    </w:p>
    <w:p w:rsidR="0061074B" w:rsidRDefault="0061074B" w:rsidP="00887063">
      <w:pPr>
        <w:pStyle w:val="Default"/>
        <w:jc w:val="center"/>
        <w:rPr>
          <w:sz w:val="23"/>
          <w:szCs w:val="23"/>
        </w:rPr>
      </w:pPr>
      <w:r>
        <w:rPr>
          <w:b/>
          <w:bCs/>
          <w:sz w:val="23"/>
          <w:szCs w:val="23"/>
        </w:rPr>
        <w:t>Prístup na pohrebisko</w:t>
      </w:r>
    </w:p>
    <w:p w:rsidR="0061074B" w:rsidRDefault="0061074B" w:rsidP="0061074B">
      <w:pPr>
        <w:pStyle w:val="Default"/>
        <w:rPr>
          <w:sz w:val="23"/>
          <w:szCs w:val="23"/>
        </w:rPr>
      </w:pPr>
      <w:r>
        <w:rPr>
          <w:sz w:val="23"/>
          <w:szCs w:val="23"/>
        </w:rPr>
        <w:t xml:space="preserve">1) Pohrebisko je prístupné pre verejnosť </w:t>
      </w:r>
      <w:r w:rsidR="006217B2">
        <w:rPr>
          <w:sz w:val="23"/>
          <w:szCs w:val="23"/>
        </w:rPr>
        <w:t>počas celého roka v čase od</w:t>
      </w:r>
      <w:r w:rsidR="006217B2" w:rsidRPr="00011AB2">
        <w:rPr>
          <w:color w:val="FF0000"/>
          <w:sz w:val="23"/>
          <w:szCs w:val="23"/>
        </w:rPr>
        <w:t xml:space="preserve"> .... hod do ........</w:t>
      </w:r>
      <w:r w:rsidRPr="00011AB2">
        <w:rPr>
          <w:color w:val="FF0000"/>
          <w:sz w:val="23"/>
          <w:szCs w:val="23"/>
        </w:rPr>
        <w:t xml:space="preserve">hod. </w:t>
      </w:r>
    </w:p>
    <w:p w:rsidR="0061074B" w:rsidRDefault="0061074B" w:rsidP="0061074B">
      <w:pPr>
        <w:pStyle w:val="Default"/>
        <w:rPr>
          <w:sz w:val="23"/>
          <w:szCs w:val="23"/>
        </w:rPr>
      </w:pPr>
      <w:r>
        <w:rPr>
          <w:sz w:val="23"/>
          <w:szCs w:val="23"/>
        </w:rPr>
        <w:t xml:space="preserve">Každý návštevník je povinný pred určenou hodinou pohrebisko opustiť bez osobitného upozornenia. </w:t>
      </w:r>
    </w:p>
    <w:p w:rsidR="00C256D7" w:rsidRDefault="0061074B" w:rsidP="0061074B">
      <w:pPr>
        <w:pStyle w:val="Default"/>
        <w:rPr>
          <w:sz w:val="23"/>
          <w:szCs w:val="23"/>
        </w:rPr>
      </w:pPr>
      <w:r>
        <w:rPr>
          <w:sz w:val="23"/>
          <w:szCs w:val="23"/>
        </w:rPr>
        <w:t>2) Motorovými vozidlami a inými dopravnými prostriedkami sa môže na pohrebisko vchádzať iba na základe písomného povolenia prevádzkovateľa pohrebiska, s výnimkou zdravotne postihnutých občanov a motorového vozidla pohrebných s</w:t>
      </w:r>
      <w:r w:rsidR="00C256D7">
        <w:rPr>
          <w:sz w:val="23"/>
          <w:szCs w:val="23"/>
        </w:rPr>
        <w:t xml:space="preserve">lužieb zabezpečujúcich pohreb. </w:t>
      </w:r>
    </w:p>
    <w:p w:rsidR="0061074B" w:rsidRDefault="0061074B" w:rsidP="0061074B">
      <w:pPr>
        <w:pStyle w:val="Default"/>
        <w:rPr>
          <w:sz w:val="23"/>
          <w:szCs w:val="23"/>
        </w:rPr>
      </w:pPr>
      <w:r>
        <w:rPr>
          <w:sz w:val="23"/>
          <w:szCs w:val="23"/>
        </w:rPr>
        <w:t xml:space="preserve"> 3) Dom smútku je pre verejnosť prístupný spravidla hodinu pred pohrebom, na základe požiadavky pozostalých i v inom čase po dohode s prevádzkovateľom. </w:t>
      </w:r>
    </w:p>
    <w:p w:rsidR="0061074B" w:rsidRDefault="0061074B" w:rsidP="0061074B">
      <w:pPr>
        <w:pStyle w:val="Default"/>
        <w:rPr>
          <w:sz w:val="23"/>
          <w:szCs w:val="23"/>
        </w:rPr>
      </w:pPr>
      <w:r>
        <w:rPr>
          <w:sz w:val="23"/>
          <w:szCs w:val="23"/>
        </w:rPr>
        <w:t xml:space="preserve">4) Pre podnikateľov poskytujúcich služby na pohrebisku je pohrebisko prístupné počas pracovných hodín prevádzkovateľa. Na vstup na pohrebisko je potrebný súhlas prevádzkovateľa pohrebiska. </w:t>
      </w:r>
    </w:p>
    <w:p w:rsidR="0061074B" w:rsidRDefault="0061074B" w:rsidP="0061074B">
      <w:pPr>
        <w:pStyle w:val="Default"/>
        <w:rPr>
          <w:sz w:val="23"/>
          <w:szCs w:val="23"/>
        </w:rPr>
      </w:pPr>
      <w:r>
        <w:rPr>
          <w:sz w:val="23"/>
          <w:szCs w:val="23"/>
        </w:rPr>
        <w:t xml:space="preserve">5) Dom smútku je prístupný, za účelom uloženia ľudských pozostatkov, alebo ľudských ostatkov, po splnení podmienok uvedených v čl. 4 písm.1) a) nepretržite. </w:t>
      </w:r>
    </w:p>
    <w:p w:rsidR="00C256D7" w:rsidRDefault="00C256D7" w:rsidP="0061074B">
      <w:pPr>
        <w:pStyle w:val="Default"/>
        <w:rPr>
          <w:b/>
          <w:bCs/>
          <w:sz w:val="23"/>
          <w:szCs w:val="23"/>
        </w:rPr>
      </w:pPr>
    </w:p>
    <w:p w:rsidR="00E0148A" w:rsidRDefault="00E0148A" w:rsidP="0061074B">
      <w:pPr>
        <w:pStyle w:val="Default"/>
        <w:rPr>
          <w:b/>
          <w:bCs/>
          <w:sz w:val="23"/>
          <w:szCs w:val="23"/>
        </w:rPr>
      </w:pPr>
    </w:p>
    <w:p w:rsidR="0061074B" w:rsidRDefault="00F13AE9" w:rsidP="00F13AE9">
      <w:pPr>
        <w:pStyle w:val="Default"/>
        <w:jc w:val="center"/>
        <w:rPr>
          <w:sz w:val="23"/>
          <w:szCs w:val="23"/>
        </w:rPr>
      </w:pPr>
      <w:r w:rsidRPr="002175F8">
        <w:rPr>
          <w:b/>
          <w:bCs/>
          <w:color w:val="auto"/>
          <w:sz w:val="23"/>
          <w:szCs w:val="23"/>
        </w:rPr>
        <w:t>Č</w:t>
      </w:r>
      <w:r w:rsidR="0061074B">
        <w:rPr>
          <w:b/>
          <w:bCs/>
          <w:sz w:val="23"/>
          <w:szCs w:val="23"/>
        </w:rPr>
        <w:t>lánok 14</w:t>
      </w:r>
    </w:p>
    <w:p w:rsidR="0061074B" w:rsidRDefault="0061074B" w:rsidP="00887063">
      <w:pPr>
        <w:pStyle w:val="Default"/>
        <w:jc w:val="center"/>
        <w:rPr>
          <w:sz w:val="23"/>
          <w:szCs w:val="23"/>
        </w:rPr>
      </w:pPr>
      <w:r>
        <w:rPr>
          <w:b/>
          <w:bCs/>
          <w:sz w:val="23"/>
          <w:szCs w:val="23"/>
        </w:rPr>
        <w:t>Zákaz pochovávania</w:t>
      </w:r>
    </w:p>
    <w:p w:rsidR="0061074B" w:rsidRDefault="0061074B" w:rsidP="0061074B">
      <w:pPr>
        <w:pStyle w:val="Default"/>
        <w:rPr>
          <w:sz w:val="23"/>
          <w:szCs w:val="23"/>
        </w:rPr>
      </w:pPr>
      <w:r>
        <w:rPr>
          <w:sz w:val="23"/>
          <w:szCs w:val="23"/>
        </w:rPr>
        <w:t xml:space="preserve">1) Ak by ďalším pochovávaním na pohrebisku mohlo dôjsť k ohrozeniu zdravia ľudí alebo kvality podzemnej vody, môže pochovávanie zakázať príslušný orgán štátnej správy. </w:t>
      </w:r>
    </w:p>
    <w:p w:rsidR="0061074B" w:rsidRDefault="0061074B" w:rsidP="0061074B">
      <w:pPr>
        <w:pStyle w:val="Default"/>
        <w:rPr>
          <w:sz w:val="23"/>
          <w:szCs w:val="23"/>
        </w:rPr>
      </w:pPr>
      <w:r>
        <w:rPr>
          <w:sz w:val="23"/>
          <w:szCs w:val="23"/>
        </w:rPr>
        <w:t xml:space="preserve">2) Na pohrebisku, kde je zakázané pochovávanie ľudských pozostatkov do hrobu podľa odseku 1, možno ďalej pochovávať inými spôsobmi, ak príslušný orgán štátnej správy, ktorý pochovávanie zakázal, s navrhovaným spôsobom pochovávania súhlasil. </w:t>
      </w:r>
    </w:p>
    <w:p w:rsidR="00C256D7" w:rsidRDefault="00C256D7" w:rsidP="0061074B">
      <w:pPr>
        <w:pStyle w:val="Default"/>
        <w:rPr>
          <w:b/>
          <w:bCs/>
          <w:sz w:val="23"/>
          <w:szCs w:val="23"/>
        </w:rPr>
      </w:pPr>
    </w:p>
    <w:p w:rsidR="0061074B" w:rsidRDefault="00F13AE9" w:rsidP="00887063">
      <w:pPr>
        <w:pStyle w:val="Default"/>
        <w:jc w:val="center"/>
        <w:rPr>
          <w:sz w:val="23"/>
          <w:szCs w:val="23"/>
        </w:rPr>
      </w:pPr>
      <w:r w:rsidRPr="002175F8">
        <w:rPr>
          <w:b/>
          <w:bCs/>
          <w:color w:val="auto"/>
          <w:sz w:val="23"/>
          <w:szCs w:val="23"/>
        </w:rPr>
        <w:t>Č</w:t>
      </w:r>
      <w:r w:rsidR="0061074B">
        <w:rPr>
          <w:b/>
          <w:bCs/>
          <w:sz w:val="23"/>
          <w:szCs w:val="23"/>
        </w:rPr>
        <w:t>lánok 15</w:t>
      </w:r>
    </w:p>
    <w:p w:rsidR="0061074B" w:rsidRDefault="0061074B" w:rsidP="00887063">
      <w:pPr>
        <w:pStyle w:val="Default"/>
        <w:jc w:val="center"/>
        <w:rPr>
          <w:sz w:val="23"/>
          <w:szCs w:val="23"/>
        </w:rPr>
      </w:pPr>
      <w:r>
        <w:rPr>
          <w:b/>
          <w:bCs/>
          <w:sz w:val="23"/>
          <w:szCs w:val="23"/>
        </w:rPr>
        <w:t>Zrušenie pohrebiska</w:t>
      </w:r>
    </w:p>
    <w:p w:rsidR="0061074B" w:rsidRDefault="0061074B" w:rsidP="0061074B">
      <w:pPr>
        <w:pStyle w:val="Default"/>
        <w:rPr>
          <w:sz w:val="23"/>
          <w:szCs w:val="23"/>
        </w:rPr>
      </w:pPr>
      <w:r>
        <w:rPr>
          <w:sz w:val="23"/>
          <w:szCs w:val="23"/>
        </w:rPr>
        <w:t>1) Pohr</w:t>
      </w:r>
      <w:r w:rsidR="006217B2">
        <w:rPr>
          <w:sz w:val="23"/>
          <w:szCs w:val="23"/>
        </w:rPr>
        <w:t>ebisko môže zrušiť len obec Čechynce</w:t>
      </w:r>
      <w:r>
        <w:rPr>
          <w:sz w:val="23"/>
          <w:szCs w:val="23"/>
        </w:rPr>
        <w:t xml:space="preserve">. Pohrebisko možno zrušiť až po uplynutí tlecej doby všetkých ľudských ostatkov uložených na pohrebisku. </w:t>
      </w:r>
    </w:p>
    <w:p w:rsidR="0061074B" w:rsidRDefault="0061074B" w:rsidP="0061074B">
      <w:pPr>
        <w:pStyle w:val="Default"/>
        <w:rPr>
          <w:sz w:val="23"/>
          <w:szCs w:val="23"/>
        </w:rPr>
      </w:pPr>
      <w:r>
        <w:rPr>
          <w:sz w:val="23"/>
          <w:szCs w:val="23"/>
        </w:rPr>
        <w:t xml:space="preserve">2) Pohrebisko možno pred uplynutím tlecej doby uvedenej v odseku 1 zrušiť len z dôvodov uvedených v § 20 ods. 1 zákona č. 131/2010 Z. z. o pohrebníctve a z dôvodu verejného záujmu na základe podnetu príslušného orgánu štátnej správy. </w:t>
      </w:r>
    </w:p>
    <w:p w:rsidR="0061074B" w:rsidRDefault="0061074B" w:rsidP="0061074B">
      <w:pPr>
        <w:pStyle w:val="Default"/>
        <w:rPr>
          <w:sz w:val="23"/>
          <w:szCs w:val="23"/>
        </w:rPr>
      </w:pPr>
      <w:r>
        <w:rPr>
          <w:sz w:val="23"/>
          <w:szCs w:val="23"/>
        </w:rPr>
        <w:t xml:space="preserve">3) Ten, v koho záujme sa pohrebisko zruší, je povinný zabezpečiť a uhradiť exhumácie a preloženie ľudských ostatkov, hrobov s príslušenstvom a hrobiek na nové hrobové miesta na inom pohrebisku. </w:t>
      </w:r>
    </w:p>
    <w:p w:rsidR="0023387B" w:rsidRDefault="0061074B" w:rsidP="0023387B">
      <w:pPr>
        <w:pStyle w:val="Default"/>
        <w:rPr>
          <w:sz w:val="23"/>
          <w:szCs w:val="23"/>
        </w:rPr>
      </w:pPr>
      <w:r>
        <w:rPr>
          <w:sz w:val="23"/>
          <w:szCs w:val="23"/>
        </w:rPr>
        <w:t xml:space="preserve">4) Nezotleté ľudské ostatky po uplynutí tlecej doby je ten, v koho záujme sa pohrebisko zrušilo, povinný zhromaždiť a pochovať ich na inom pohrebisku. </w:t>
      </w:r>
    </w:p>
    <w:p w:rsidR="0061074B" w:rsidRDefault="0061074B" w:rsidP="0023387B">
      <w:pPr>
        <w:pStyle w:val="Default"/>
        <w:rPr>
          <w:sz w:val="23"/>
          <w:szCs w:val="23"/>
        </w:rPr>
      </w:pPr>
      <w:r>
        <w:rPr>
          <w:sz w:val="23"/>
          <w:szCs w:val="23"/>
        </w:rPr>
        <w:lastRenderedPageBreak/>
        <w:t xml:space="preserve">5) Hroby a hrobky, ktoré sú vyhlásené za národné kultúrne pamiatky /NKP/ sa môžu zrušiť len na základe rozhodnutia Pamiatkového úradu Slovenskej republiky o zrušení vyhlásenia hrobu alebo hrobky za NKP. Hroby a hrobky, ktoré sú evidované v zozname pamätihodností obce sa môžu zrušiť len po predchádzajúcom súhlase obce. </w:t>
      </w:r>
    </w:p>
    <w:p w:rsidR="0061074B" w:rsidRDefault="0061074B" w:rsidP="0061074B">
      <w:pPr>
        <w:pStyle w:val="Default"/>
        <w:rPr>
          <w:sz w:val="23"/>
          <w:szCs w:val="23"/>
        </w:rPr>
      </w:pPr>
      <w:r>
        <w:rPr>
          <w:sz w:val="23"/>
          <w:szCs w:val="23"/>
        </w:rPr>
        <w:t xml:space="preserve">6) Pri zrušení pohrebiska a pri zmene prevádzkovateľa pohrebiska, ak je prevádzkovateľ pohrebiska iný ako obec, je tento povinný odovzdať evidenciu pohrebiska obci. </w:t>
      </w:r>
    </w:p>
    <w:p w:rsidR="00887063" w:rsidRDefault="00887063" w:rsidP="0061074B">
      <w:pPr>
        <w:pStyle w:val="Default"/>
        <w:rPr>
          <w:b/>
          <w:bCs/>
          <w:sz w:val="23"/>
          <w:szCs w:val="23"/>
        </w:rPr>
      </w:pPr>
    </w:p>
    <w:p w:rsidR="0061074B" w:rsidRDefault="00F13AE9" w:rsidP="00887063">
      <w:pPr>
        <w:pStyle w:val="Default"/>
        <w:jc w:val="center"/>
        <w:rPr>
          <w:sz w:val="23"/>
          <w:szCs w:val="23"/>
        </w:rPr>
      </w:pPr>
      <w:r w:rsidRPr="002175F8">
        <w:rPr>
          <w:b/>
          <w:bCs/>
          <w:color w:val="auto"/>
          <w:sz w:val="23"/>
          <w:szCs w:val="23"/>
        </w:rPr>
        <w:t>Č</w:t>
      </w:r>
      <w:r w:rsidR="0061074B">
        <w:rPr>
          <w:b/>
          <w:bCs/>
          <w:sz w:val="23"/>
          <w:szCs w:val="23"/>
        </w:rPr>
        <w:t>lánok 16</w:t>
      </w:r>
    </w:p>
    <w:p w:rsidR="0061074B" w:rsidRDefault="0061074B" w:rsidP="00887063">
      <w:pPr>
        <w:pStyle w:val="Default"/>
        <w:jc w:val="center"/>
        <w:rPr>
          <w:sz w:val="23"/>
          <w:szCs w:val="23"/>
        </w:rPr>
      </w:pPr>
      <w:r>
        <w:rPr>
          <w:b/>
          <w:bCs/>
          <w:sz w:val="23"/>
          <w:szCs w:val="23"/>
        </w:rPr>
        <w:t>Priestupky</w:t>
      </w:r>
    </w:p>
    <w:p w:rsidR="0061074B" w:rsidRDefault="0061074B" w:rsidP="0061074B">
      <w:pPr>
        <w:pStyle w:val="Default"/>
        <w:rPr>
          <w:sz w:val="23"/>
          <w:szCs w:val="23"/>
        </w:rPr>
      </w:pPr>
      <w:r>
        <w:rPr>
          <w:sz w:val="23"/>
          <w:szCs w:val="23"/>
        </w:rPr>
        <w:t xml:space="preserve">1) Priestupku sa dopustí ten, kto : </w:t>
      </w:r>
    </w:p>
    <w:p w:rsidR="0061074B" w:rsidRDefault="0061074B" w:rsidP="0061074B">
      <w:pPr>
        <w:pStyle w:val="Default"/>
        <w:rPr>
          <w:sz w:val="23"/>
          <w:szCs w:val="23"/>
        </w:rPr>
      </w:pPr>
      <w:r>
        <w:rPr>
          <w:sz w:val="23"/>
          <w:szCs w:val="23"/>
        </w:rPr>
        <w:t>a) vykonal prehliad</w:t>
      </w:r>
      <w:r w:rsidR="00133F3F">
        <w:rPr>
          <w:sz w:val="23"/>
          <w:szCs w:val="23"/>
        </w:rPr>
        <w:t>ku mŕtveho tela a neoznámi RÚVZ</w:t>
      </w:r>
      <w:r w:rsidRPr="002175F8">
        <w:rPr>
          <w:color w:val="auto"/>
          <w:sz w:val="23"/>
          <w:szCs w:val="23"/>
        </w:rPr>
        <w:t>,</w:t>
      </w:r>
      <w:r w:rsidR="00133F3F" w:rsidRPr="002175F8">
        <w:rPr>
          <w:color w:val="auto"/>
          <w:sz w:val="23"/>
          <w:szCs w:val="23"/>
        </w:rPr>
        <w:t xml:space="preserve"> </w:t>
      </w:r>
      <w:r w:rsidRPr="002175F8">
        <w:rPr>
          <w:color w:val="auto"/>
          <w:sz w:val="23"/>
          <w:szCs w:val="23"/>
        </w:rPr>
        <w:t xml:space="preserve">že </w:t>
      </w:r>
      <w:r>
        <w:rPr>
          <w:sz w:val="23"/>
          <w:szCs w:val="23"/>
        </w:rPr>
        <w:t xml:space="preserve">mŕtvy bol v čase úmrtia nakazený nebezpečnou chorobou </w:t>
      </w:r>
    </w:p>
    <w:p w:rsidR="0061074B" w:rsidRDefault="0061074B" w:rsidP="0061074B">
      <w:pPr>
        <w:pStyle w:val="Default"/>
        <w:rPr>
          <w:sz w:val="23"/>
          <w:szCs w:val="23"/>
        </w:rPr>
      </w:pPr>
      <w:r>
        <w:rPr>
          <w:sz w:val="23"/>
          <w:szCs w:val="23"/>
        </w:rPr>
        <w:t xml:space="preserve">b) nedodržiava ustanovenia prevádzkového poriadku pohrebiska , ktoré sa týkajú nájomcu hrobového miesta uvedené v čl. 9 písm. a, </w:t>
      </w:r>
    </w:p>
    <w:p w:rsidR="0061074B" w:rsidRDefault="0061074B" w:rsidP="0061074B">
      <w:pPr>
        <w:pStyle w:val="Default"/>
        <w:rPr>
          <w:sz w:val="23"/>
          <w:szCs w:val="23"/>
        </w:rPr>
      </w:pPr>
      <w:r>
        <w:rPr>
          <w:sz w:val="23"/>
          <w:szCs w:val="23"/>
        </w:rPr>
        <w:t xml:space="preserve">c) neužíva hrobové miesto podľa nájomnej zmluvy uvedené v čl. 9 písm. b , </w:t>
      </w:r>
    </w:p>
    <w:p w:rsidR="0061074B" w:rsidRDefault="0061074B" w:rsidP="0061074B">
      <w:pPr>
        <w:pStyle w:val="Default"/>
        <w:rPr>
          <w:sz w:val="23"/>
          <w:szCs w:val="23"/>
        </w:rPr>
      </w:pPr>
      <w:r>
        <w:rPr>
          <w:sz w:val="23"/>
          <w:szCs w:val="23"/>
        </w:rPr>
        <w:t>d) neudržiava</w:t>
      </w:r>
      <w:r w:rsidR="00011AB2">
        <w:rPr>
          <w:sz w:val="23"/>
          <w:szCs w:val="23"/>
        </w:rPr>
        <w:t xml:space="preserve"> prenajaté </w:t>
      </w:r>
      <w:r>
        <w:rPr>
          <w:sz w:val="23"/>
          <w:szCs w:val="23"/>
        </w:rPr>
        <w:t xml:space="preserve"> hrobové miesto v</w:t>
      </w:r>
      <w:r w:rsidR="00011AB2">
        <w:rPr>
          <w:sz w:val="23"/>
          <w:szCs w:val="23"/>
        </w:rPr>
        <w:t> </w:t>
      </w:r>
      <w:r>
        <w:rPr>
          <w:sz w:val="23"/>
          <w:szCs w:val="23"/>
        </w:rPr>
        <w:t>poriadku</w:t>
      </w:r>
      <w:r w:rsidR="00011AB2">
        <w:rPr>
          <w:sz w:val="23"/>
          <w:szCs w:val="23"/>
        </w:rPr>
        <w:t xml:space="preserve"> na vlastné náklady</w:t>
      </w:r>
      <w:r>
        <w:rPr>
          <w:sz w:val="23"/>
          <w:szCs w:val="23"/>
        </w:rPr>
        <w:t xml:space="preserve">, </w:t>
      </w:r>
    </w:p>
    <w:p w:rsidR="00011AB2" w:rsidRDefault="0061074B" w:rsidP="0061074B">
      <w:pPr>
        <w:pStyle w:val="Default"/>
        <w:rPr>
          <w:sz w:val="23"/>
          <w:szCs w:val="23"/>
        </w:rPr>
      </w:pPr>
      <w:r>
        <w:rPr>
          <w:sz w:val="23"/>
          <w:szCs w:val="23"/>
        </w:rPr>
        <w:t>e) písomne neoznámi prevádzkovateľovi pohrebiska všetky zmeny údajov , ktoré sú potrebné na vedenie evidencie,</w:t>
      </w:r>
    </w:p>
    <w:p w:rsidR="0061074B" w:rsidRDefault="00011AB2" w:rsidP="0061074B">
      <w:pPr>
        <w:pStyle w:val="Default"/>
        <w:rPr>
          <w:sz w:val="23"/>
          <w:szCs w:val="23"/>
        </w:rPr>
      </w:pPr>
      <w:r>
        <w:rPr>
          <w:sz w:val="23"/>
          <w:szCs w:val="23"/>
        </w:rPr>
        <w:t>f) neudržiava poriadok na pohrebisku</w:t>
      </w:r>
      <w:r w:rsidR="0061074B">
        <w:rPr>
          <w:sz w:val="23"/>
          <w:szCs w:val="23"/>
        </w:rPr>
        <w:t xml:space="preserve"> </w:t>
      </w:r>
    </w:p>
    <w:p w:rsidR="0061074B" w:rsidRDefault="00011AB2" w:rsidP="0061074B">
      <w:pPr>
        <w:pStyle w:val="Default"/>
        <w:rPr>
          <w:sz w:val="23"/>
          <w:szCs w:val="23"/>
        </w:rPr>
      </w:pPr>
      <w:r>
        <w:rPr>
          <w:sz w:val="23"/>
          <w:szCs w:val="23"/>
        </w:rPr>
        <w:t>g</w:t>
      </w:r>
      <w:r w:rsidR="0061074B">
        <w:rPr>
          <w:sz w:val="23"/>
          <w:szCs w:val="23"/>
        </w:rPr>
        <w:t xml:space="preserve">) nezachováva dôstojnosť na pohrebisku </w:t>
      </w:r>
    </w:p>
    <w:p w:rsidR="00D34C49" w:rsidRDefault="00D34C49" w:rsidP="0061074B">
      <w:pPr>
        <w:pStyle w:val="Default"/>
        <w:rPr>
          <w:sz w:val="23"/>
          <w:szCs w:val="23"/>
        </w:rPr>
      </w:pPr>
      <w:r>
        <w:rPr>
          <w:sz w:val="23"/>
          <w:szCs w:val="23"/>
        </w:rPr>
        <w:t>h) nedodržiava ustanovenia prevádzkového poriadku pohrebiska, ktoré sa týkajú povinností návštevníkov,</w:t>
      </w:r>
    </w:p>
    <w:p w:rsidR="0061074B" w:rsidRDefault="0061074B" w:rsidP="0061074B">
      <w:pPr>
        <w:pStyle w:val="Default"/>
        <w:rPr>
          <w:sz w:val="23"/>
          <w:szCs w:val="23"/>
        </w:rPr>
      </w:pPr>
      <w:r>
        <w:rPr>
          <w:sz w:val="23"/>
          <w:szCs w:val="23"/>
        </w:rPr>
        <w:t xml:space="preserve">2) Za priestupky podľa zákona o pohrebníctve č.131/2010 </w:t>
      </w:r>
      <w:proofErr w:type="spellStart"/>
      <w:r>
        <w:rPr>
          <w:sz w:val="23"/>
          <w:szCs w:val="23"/>
        </w:rPr>
        <w:t>Z.z</w:t>
      </w:r>
      <w:proofErr w:type="spellEnd"/>
      <w:r>
        <w:rPr>
          <w:sz w:val="23"/>
          <w:szCs w:val="23"/>
        </w:rPr>
        <w:t xml:space="preserve">. možno uložiť blokovú pokutu do výšky 66 € . </w:t>
      </w:r>
    </w:p>
    <w:p w:rsidR="0061074B" w:rsidRDefault="0061074B" w:rsidP="0061074B">
      <w:pPr>
        <w:pStyle w:val="Default"/>
        <w:rPr>
          <w:sz w:val="23"/>
          <w:szCs w:val="23"/>
        </w:rPr>
      </w:pPr>
      <w:r>
        <w:rPr>
          <w:sz w:val="23"/>
          <w:szCs w:val="23"/>
        </w:rPr>
        <w:t xml:space="preserve">3) </w:t>
      </w:r>
      <w:r w:rsidR="00FA1083">
        <w:rPr>
          <w:sz w:val="23"/>
          <w:szCs w:val="23"/>
        </w:rPr>
        <w:t xml:space="preserve">Priestupky podľa odseku 1 písm. b) až h) </w:t>
      </w:r>
      <w:proofErr w:type="spellStart"/>
      <w:r w:rsidR="00FA1083">
        <w:rPr>
          <w:sz w:val="23"/>
          <w:szCs w:val="23"/>
        </w:rPr>
        <w:t>prejednáva</w:t>
      </w:r>
      <w:proofErr w:type="spellEnd"/>
      <w:r w:rsidR="00FA1083">
        <w:rPr>
          <w:sz w:val="23"/>
          <w:szCs w:val="23"/>
        </w:rPr>
        <w:t xml:space="preserve"> a sankcie za </w:t>
      </w:r>
      <w:proofErr w:type="spellStart"/>
      <w:r w:rsidR="00FA1083">
        <w:rPr>
          <w:sz w:val="23"/>
          <w:szCs w:val="23"/>
        </w:rPr>
        <w:t>ne</w:t>
      </w:r>
      <w:proofErr w:type="spellEnd"/>
      <w:r w:rsidR="00FA1083">
        <w:rPr>
          <w:sz w:val="23"/>
          <w:szCs w:val="23"/>
        </w:rPr>
        <w:t xml:space="preserve"> ukladá obec a v</w:t>
      </w:r>
      <w:r>
        <w:rPr>
          <w:sz w:val="23"/>
          <w:szCs w:val="23"/>
        </w:rPr>
        <w:t xml:space="preserve">ýnos z pokút je príjmom rozpočtu obce . </w:t>
      </w:r>
    </w:p>
    <w:p w:rsidR="00C256D7" w:rsidRDefault="00C256D7" w:rsidP="0061074B">
      <w:pPr>
        <w:pStyle w:val="Default"/>
        <w:rPr>
          <w:b/>
          <w:bCs/>
          <w:sz w:val="23"/>
          <w:szCs w:val="23"/>
        </w:rPr>
      </w:pPr>
    </w:p>
    <w:p w:rsidR="00887063" w:rsidRDefault="00887063" w:rsidP="0061074B">
      <w:pPr>
        <w:pStyle w:val="Default"/>
        <w:rPr>
          <w:b/>
          <w:bCs/>
          <w:sz w:val="23"/>
          <w:szCs w:val="23"/>
        </w:rPr>
      </w:pPr>
    </w:p>
    <w:p w:rsidR="0061074B" w:rsidRDefault="00133F3F" w:rsidP="00887063">
      <w:pPr>
        <w:pStyle w:val="Default"/>
        <w:jc w:val="center"/>
        <w:rPr>
          <w:sz w:val="23"/>
          <w:szCs w:val="23"/>
        </w:rPr>
      </w:pPr>
      <w:r>
        <w:rPr>
          <w:b/>
          <w:bCs/>
          <w:sz w:val="23"/>
          <w:szCs w:val="23"/>
        </w:rPr>
        <w:t>Č</w:t>
      </w:r>
      <w:r w:rsidR="002175F8">
        <w:rPr>
          <w:b/>
          <w:bCs/>
          <w:sz w:val="23"/>
          <w:szCs w:val="23"/>
        </w:rPr>
        <w:t>lánok 17</w:t>
      </w:r>
    </w:p>
    <w:p w:rsidR="0061074B" w:rsidRDefault="0061074B" w:rsidP="00887063">
      <w:pPr>
        <w:pStyle w:val="Default"/>
        <w:jc w:val="center"/>
        <w:rPr>
          <w:sz w:val="23"/>
          <w:szCs w:val="23"/>
        </w:rPr>
      </w:pPr>
      <w:r>
        <w:rPr>
          <w:b/>
          <w:bCs/>
          <w:sz w:val="23"/>
          <w:szCs w:val="23"/>
        </w:rPr>
        <w:t>Nakladanie s odpadmi</w:t>
      </w:r>
    </w:p>
    <w:p w:rsidR="0061074B" w:rsidRDefault="0061074B" w:rsidP="0061074B">
      <w:pPr>
        <w:pStyle w:val="Default"/>
        <w:rPr>
          <w:sz w:val="23"/>
          <w:szCs w:val="23"/>
        </w:rPr>
      </w:pPr>
      <w:r>
        <w:rPr>
          <w:sz w:val="23"/>
          <w:szCs w:val="23"/>
        </w:rPr>
        <w:t xml:space="preserve">1) Odpad vzniknutý pri údržbe hrobového miesta je povinný nájomca hrobového miesta a návštevník pohrebiska odviesť na miesto na to určené na pohrebisku do veľkoobjemového kontajnera v areáli pohrebiska . </w:t>
      </w:r>
    </w:p>
    <w:p w:rsidR="0061074B" w:rsidRDefault="0061074B" w:rsidP="0061074B">
      <w:pPr>
        <w:pStyle w:val="Default"/>
        <w:rPr>
          <w:sz w:val="23"/>
          <w:szCs w:val="23"/>
        </w:rPr>
      </w:pPr>
      <w:r>
        <w:rPr>
          <w:sz w:val="23"/>
          <w:szCs w:val="23"/>
        </w:rPr>
        <w:t xml:space="preserve">2) Je zakázané spaľovať odpad na pohrebisku. </w:t>
      </w:r>
    </w:p>
    <w:p w:rsidR="0061074B" w:rsidRDefault="0061074B" w:rsidP="0061074B">
      <w:pPr>
        <w:pStyle w:val="Default"/>
        <w:rPr>
          <w:sz w:val="23"/>
          <w:szCs w:val="23"/>
        </w:rPr>
      </w:pPr>
      <w:r>
        <w:rPr>
          <w:sz w:val="23"/>
          <w:szCs w:val="23"/>
        </w:rPr>
        <w:t xml:space="preserve">3) Stavebník je povinný stavebný odpad na vlastné náklady odviesť z pohrebiska. </w:t>
      </w:r>
    </w:p>
    <w:p w:rsidR="00887063" w:rsidRDefault="00887063" w:rsidP="00887063">
      <w:pPr>
        <w:pStyle w:val="Default"/>
        <w:rPr>
          <w:b/>
          <w:bCs/>
          <w:sz w:val="23"/>
          <w:szCs w:val="23"/>
        </w:rPr>
      </w:pPr>
    </w:p>
    <w:p w:rsidR="0061074B" w:rsidRDefault="00133F3F" w:rsidP="00887063">
      <w:pPr>
        <w:pStyle w:val="Default"/>
        <w:jc w:val="center"/>
        <w:rPr>
          <w:sz w:val="23"/>
          <w:szCs w:val="23"/>
        </w:rPr>
      </w:pPr>
      <w:r>
        <w:rPr>
          <w:b/>
          <w:bCs/>
          <w:sz w:val="23"/>
          <w:szCs w:val="23"/>
        </w:rPr>
        <w:t>Č</w:t>
      </w:r>
      <w:r w:rsidR="002175F8">
        <w:rPr>
          <w:b/>
          <w:bCs/>
          <w:sz w:val="23"/>
          <w:szCs w:val="23"/>
        </w:rPr>
        <w:t>lánok 18</w:t>
      </w:r>
    </w:p>
    <w:p w:rsidR="0061074B" w:rsidRDefault="0061074B" w:rsidP="00887063">
      <w:pPr>
        <w:pStyle w:val="Default"/>
        <w:jc w:val="center"/>
        <w:rPr>
          <w:sz w:val="23"/>
          <w:szCs w:val="23"/>
        </w:rPr>
      </w:pPr>
      <w:r>
        <w:rPr>
          <w:b/>
          <w:bCs/>
          <w:sz w:val="23"/>
          <w:szCs w:val="23"/>
        </w:rPr>
        <w:t>Cenník služieb</w:t>
      </w:r>
    </w:p>
    <w:p w:rsidR="0061074B" w:rsidRDefault="0061074B" w:rsidP="0061074B">
      <w:pPr>
        <w:pStyle w:val="Default"/>
        <w:rPr>
          <w:sz w:val="23"/>
          <w:szCs w:val="23"/>
        </w:rPr>
      </w:pPr>
      <w:r>
        <w:rPr>
          <w:sz w:val="23"/>
          <w:szCs w:val="23"/>
        </w:rPr>
        <w:t xml:space="preserve">1. Nájom obradnej miestnosti v dome smútku k vykonaniu pietneho aktu za 1 </w:t>
      </w:r>
      <w:r w:rsidR="0023387B">
        <w:rPr>
          <w:sz w:val="23"/>
          <w:szCs w:val="23"/>
        </w:rPr>
        <w:t xml:space="preserve">obrad </w:t>
      </w:r>
      <w:r w:rsidR="0023387B">
        <w:rPr>
          <w:sz w:val="23"/>
          <w:szCs w:val="23"/>
        </w:rPr>
        <w:tab/>
      </w:r>
      <w:r w:rsidR="0023387B">
        <w:rPr>
          <w:sz w:val="23"/>
          <w:szCs w:val="23"/>
        </w:rPr>
        <w:tab/>
      </w:r>
      <w:r w:rsidR="00E81994">
        <w:rPr>
          <w:sz w:val="23"/>
          <w:szCs w:val="23"/>
        </w:rPr>
        <w:t>8.-</w:t>
      </w:r>
      <w:r>
        <w:rPr>
          <w:sz w:val="23"/>
          <w:szCs w:val="23"/>
        </w:rPr>
        <w:t xml:space="preserve"> € </w:t>
      </w:r>
      <w:r w:rsidR="00E81994">
        <w:rPr>
          <w:sz w:val="23"/>
          <w:szCs w:val="23"/>
        </w:rPr>
        <w:t xml:space="preserve">            </w:t>
      </w:r>
      <w:r>
        <w:rPr>
          <w:sz w:val="23"/>
          <w:szCs w:val="23"/>
        </w:rPr>
        <w:t xml:space="preserve"> </w:t>
      </w:r>
    </w:p>
    <w:p w:rsidR="0061074B" w:rsidRDefault="00B542CF" w:rsidP="0061074B">
      <w:pPr>
        <w:pStyle w:val="Default"/>
        <w:rPr>
          <w:sz w:val="23"/>
          <w:szCs w:val="23"/>
        </w:rPr>
      </w:pPr>
      <w:r>
        <w:rPr>
          <w:sz w:val="23"/>
          <w:szCs w:val="23"/>
        </w:rPr>
        <w:t>2</w:t>
      </w:r>
      <w:r w:rsidR="0061074B">
        <w:rPr>
          <w:sz w:val="23"/>
          <w:szCs w:val="23"/>
        </w:rPr>
        <w:t xml:space="preserve">. Nájom za hrobové miesto : </w:t>
      </w:r>
    </w:p>
    <w:p w:rsidR="00B542CF" w:rsidRDefault="00B542CF" w:rsidP="0061074B">
      <w:pPr>
        <w:pStyle w:val="Default"/>
        <w:rPr>
          <w:sz w:val="23"/>
          <w:szCs w:val="23"/>
        </w:rPr>
      </w:pPr>
      <w:r>
        <w:rPr>
          <w:sz w:val="23"/>
          <w:szCs w:val="23"/>
        </w:rPr>
        <w:t xml:space="preserve">- </w:t>
      </w:r>
      <w:proofErr w:type="spellStart"/>
      <w:r>
        <w:rPr>
          <w:sz w:val="23"/>
          <w:szCs w:val="23"/>
        </w:rPr>
        <w:t>sólohrob</w:t>
      </w:r>
      <w:proofErr w:type="spellEnd"/>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Pr>
          <w:sz w:val="23"/>
          <w:szCs w:val="23"/>
        </w:rPr>
        <w:t>3.-</w:t>
      </w:r>
      <w:r w:rsidRPr="00B542CF">
        <w:rPr>
          <w:sz w:val="23"/>
          <w:szCs w:val="23"/>
        </w:rPr>
        <w:t xml:space="preserve"> </w:t>
      </w:r>
      <w:r>
        <w:rPr>
          <w:sz w:val="23"/>
          <w:szCs w:val="23"/>
        </w:rPr>
        <w:t xml:space="preserve">€   </w:t>
      </w:r>
    </w:p>
    <w:p w:rsidR="00B542CF" w:rsidRDefault="00B542CF" w:rsidP="0061074B">
      <w:pPr>
        <w:pStyle w:val="Default"/>
        <w:rPr>
          <w:sz w:val="23"/>
          <w:szCs w:val="23"/>
        </w:rPr>
      </w:pPr>
      <w:r>
        <w:rPr>
          <w:sz w:val="23"/>
          <w:szCs w:val="23"/>
        </w:rPr>
        <w:t xml:space="preserve">- </w:t>
      </w:r>
      <w:proofErr w:type="spellStart"/>
      <w:r>
        <w:rPr>
          <w:sz w:val="23"/>
          <w:szCs w:val="23"/>
        </w:rPr>
        <w:t>dvojhrob</w:t>
      </w:r>
      <w:proofErr w:type="spellEnd"/>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Pr>
          <w:sz w:val="23"/>
          <w:szCs w:val="23"/>
        </w:rPr>
        <w:t>5.-</w:t>
      </w:r>
      <w:r w:rsidRPr="00B542CF">
        <w:rPr>
          <w:sz w:val="23"/>
          <w:szCs w:val="23"/>
        </w:rPr>
        <w:t xml:space="preserve"> </w:t>
      </w:r>
      <w:r>
        <w:rPr>
          <w:sz w:val="23"/>
          <w:szCs w:val="23"/>
        </w:rPr>
        <w:t xml:space="preserve">€   </w:t>
      </w:r>
    </w:p>
    <w:p w:rsidR="00B542CF" w:rsidRDefault="00B542CF" w:rsidP="0061074B">
      <w:pPr>
        <w:pStyle w:val="Default"/>
        <w:rPr>
          <w:sz w:val="23"/>
          <w:szCs w:val="23"/>
        </w:rPr>
      </w:pPr>
      <w:r>
        <w:rPr>
          <w:sz w:val="23"/>
          <w:szCs w:val="23"/>
        </w:rPr>
        <w:t xml:space="preserve">- </w:t>
      </w:r>
      <w:proofErr w:type="spellStart"/>
      <w:r>
        <w:rPr>
          <w:sz w:val="23"/>
          <w:szCs w:val="23"/>
        </w:rPr>
        <w:t>trojhrob</w:t>
      </w:r>
      <w:proofErr w:type="spellEnd"/>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Pr>
          <w:sz w:val="23"/>
          <w:szCs w:val="23"/>
        </w:rPr>
        <w:t>8.-</w:t>
      </w:r>
      <w:r w:rsidRPr="00B542CF">
        <w:rPr>
          <w:sz w:val="23"/>
          <w:szCs w:val="23"/>
        </w:rPr>
        <w:t xml:space="preserve"> </w:t>
      </w:r>
      <w:r>
        <w:rPr>
          <w:sz w:val="23"/>
          <w:szCs w:val="23"/>
        </w:rPr>
        <w:t xml:space="preserve">€   </w:t>
      </w:r>
    </w:p>
    <w:p w:rsidR="00B542CF" w:rsidRDefault="00133F3F" w:rsidP="0061074B">
      <w:pPr>
        <w:pStyle w:val="Default"/>
        <w:rPr>
          <w:sz w:val="23"/>
          <w:szCs w:val="23"/>
        </w:rPr>
      </w:pPr>
      <w:r>
        <w:rPr>
          <w:sz w:val="23"/>
          <w:szCs w:val="23"/>
        </w:rPr>
        <w:t xml:space="preserve">- </w:t>
      </w:r>
      <w:proofErr w:type="spellStart"/>
      <w:r>
        <w:rPr>
          <w:sz w:val="23"/>
          <w:szCs w:val="23"/>
        </w:rPr>
        <w:t>štvorhrob</w:t>
      </w:r>
      <w:proofErr w:type="spellEnd"/>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B542CF">
        <w:rPr>
          <w:sz w:val="23"/>
          <w:szCs w:val="23"/>
        </w:rPr>
        <w:t>10.-</w:t>
      </w:r>
      <w:r w:rsidR="00B542CF" w:rsidRPr="00B542CF">
        <w:rPr>
          <w:sz w:val="23"/>
          <w:szCs w:val="23"/>
        </w:rPr>
        <w:t xml:space="preserve"> </w:t>
      </w:r>
      <w:r w:rsidR="00B542CF">
        <w:rPr>
          <w:sz w:val="23"/>
          <w:szCs w:val="23"/>
        </w:rPr>
        <w:t>€</w:t>
      </w:r>
    </w:p>
    <w:p w:rsidR="00B542CF" w:rsidRDefault="00B542CF" w:rsidP="0061074B">
      <w:pPr>
        <w:pStyle w:val="Default"/>
        <w:rPr>
          <w:sz w:val="23"/>
          <w:szCs w:val="23"/>
        </w:rPr>
      </w:pPr>
      <w:r>
        <w:rPr>
          <w:sz w:val="23"/>
          <w:szCs w:val="23"/>
        </w:rPr>
        <w:t>- detský hr</w:t>
      </w:r>
      <w:r w:rsidR="0023387B">
        <w:rPr>
          <w:sz w:val="23"/>
          <w:szCs w:val="23"/>
        </w:rPr>
        <w:t>ob</w:t>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Pr>
          <w:sz w:val="23"/>
          <w:szCs w:val="23"/>
        </w:rPr>
        <w:t>2.-</w:t>
      </w:r>
      <w:r w:rsidRPr="00B542CF">
        <w:rPr>
          <w:sz w:val="23"/>
          <w:szCs w:val="23"/>
        </w:rPr>
        <w:t xml:space="preserve"> </w:t>
      </w:r>
      <w:r>
        <w:rPr>
          <w:sz w:val="23"/>
          <w:szCs w:val="23"/>
        </w:rPr>
        <w:t xml:space="preserve">€   </w:t>
      </w:r>
    </w:p>
    <w:p w:rsidR="00B542CF" w:rsidRDefault="00B542CF" w:rsidP="0061074B">
      <w:pPr>
        <w:pStyle w:val="Default"/>
        <w:rPr>
          <w:sz w:val="23"/>
          <w:szCs w:val="23"/>
        </w:rPr>
      </w:pPr>
      <w:r>
        <w:rPr>
          <w:sz w:val="23"/>
          <w:szCs w:val="23"/>
        </w:rPr>
        <w:t xml:space="preserve">3.Obnova nájomného vzťahu k hrobovému miestu – obnova </w:t>
      </w:r>
      <w:r w:rsidR="00EA41DD" w:rsidRPr="002175F8">
        <w:rPr>
          <w:color w:val="auto"/>
          <w:sz w:val="23"/>
          <w:szCs w:val="23"/>
        </w:rPr>
        <w:t>hrobového</w:t>
      </w:r>
      <w:r w:rsidR="00EA41DD" w:rsidRPr="00EA41DD">
        <w:rPr>
          <w:color w:val="FF0000"/>
          <w:sz w:val="23"/>
          <w:szCs w:val="23"/>
        </w:rPr>
        <w:t xml:space="preserve"> </w:t>
      </w:r>
      <w:r>
        <w:rPr>
          <w:sz w:val="23"/>
          <w:szCs w:val="23"/>
        </w:rPr>
        <w:t xml:space="preserve">miesta v cintoríne na </w:t>
      </w:r>
      <w:r w:rsidR="00EA41DD">
        <w:rPr>
          <w:sz w:val="23"/>
          <w:szCs w:val="23"/>
        </w:rPr>
        <w:t xml:space="preserve">  </w:t>
      </w:r>
      <w:r>
        <w:rPr>
          <w:sz w:val="23"/>
          <w:szCs w:val="23"/>
        </w:rPr>
        <w:t>ďalších 10 rokov je :</w:t>
      </w:r>
    </w:p>
    <w:p w:rsidR="00B542CF" w:rsidRDefault="00B542CF" w:rsidP="00B542CF">
      <w:pPr>
        <w:pStyle w:val="Default"/>
        <w:rPr>
          <w:sz w:val="23"/>
          <w:szCs w:val="23"/>
        </w:rPr>
      </w:pPr>
      <w:r>
        <w:rPr>
          <w:sz w:val="23"/>
          <w:szCs w:val="23"/>
        </w:rPr>
        <w:t xml:space="preserve">- </w:t>
      </w:r>
      <w:proofErr w:type="spellStart"/>
      <w:r>
        <w:rPr>
          <w:sz w:val="23"/>
          <w:szCs w:val="23"/>
        </w:rPr>
        <w:t>sólohrob</w:t>
      </w:r>
      <w:proofErr w:type="spellEnd"/>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5D1ECC">
        <w:rPr>
          <w:sz w:val="23"/>
          <w:szCs w:val="23"/>
        </w:rPr>
        <w:t>5</w:t>
      </w:r>
      <w:r>
        <w:rPr>
          <w:sz w:val="23"/>
          <w:szCs w:val="23"/>
        </w:rPr>
        <w:t>.-</w:t>
      </w:r>
      <w:r w:rsidRPr="00B542CF">
        <w:rPr>
          <w:sz w:val="23"/>
          <w:szCs w:val="23"/>
        </w:rPr>
        <w:t xml:space="preserve"> </w:t>
      </w:r>
      <w:r>
        <w:rPr>
          <w:sz w:val="23"/>
          <w:szCs w:val="23"/>
        </w:rPr>
        <w:t xml:space="preserve">€   </w:t>
      </w:r>
    </w:p>
    <w:p w:rsidR="00B542CF" w:rsidRDefault="00B542CF" w:rsidP="00B542CF">
      <w:pPr>
        <w:pStyle w:val="Default"/>
        <w:rPr>
          <w:sz w:val="23"/>
          <w:szCs w:val="23"/>
        </w:rPr>
      </w:pPr>
      <w:r>
        <w:rPr>
          <w:sz w:val="23"/>
          <w:szCs w:val="23"/>
        </w:rPr>
        <w:t xml:space="preserve">- </w:t>
      </w:r>
      <w:proofErr w:type="spellStart"/>
      <w:r>
        <w:rPr>
          <w:sz w:val="23"/>
          <w:szCs w:val="23"/>
        </w:rPr>
        <w:t>dvojhrob</w:t>
      </w:r>
      <w:proofErr w:type="spellEnd"/>
      <w:r w:rsidR="00EA41DD">
        <w:rPr>
          <w:sz w:val="23"/>
          <w:szCs w:val="23"/>
        </w:rPr>
        <w:tab/>
      </w:r>
      <w:r w:rsidR="00EA41DD">
        <w:rPr>
          <w:sz w:val="23"/>
          <w:szCs w:val="23"/>
        </w:rPr>
        <w:tab/>
      </w:r>
      <w:r w:rsidR="00EA41DD">
        <w:rPr>
          <w:sz w:val="23"/>
          <w:szCs w:val="23"/>
        </w:rPr>
        <w:tab/>
      </w:r>
      <w:r w:rsidR="00EA41DD">
        <w:rPr>
          <w:sz w:val="23"/>
          <w:szCs w:val="23"/>
        </w:rPr>
        <w:tab/>
      </w:r>
      <w:r w:rsidR="00EA41DD">
        <w:rPr>
          <w:sz w:val="23"/>
          <w:szCs w:val="23"/>
        </w:rPr>
        <w:tab/>
      </w:r>
      <w:r w:rsidR="00EA41DD">
        <w:rPr>
          <w:sz w:val="23"/>
          <w:szCs w:val="23"/>
        </w:rPr>
        <w:tab/>
      </w:r>
      <w:r w:rsidR="00EA41DD">
        <w:rPr>
          <w:sz w:val="23"/>
          <w:szCs w:val="23"/>
        </w:rPr>
        <w:tab/>
      </w:r>
      <w:r w:rsidR="00EA41DD">
        <w:rPr>
          <w:sz w:val="23"/>
          <w:szCs w:val="23"/>
        </w:rPr>
        <w:tab/>
      </w:r>
      <w:r w:rsidR="00EA41DD">
        <w:rPr>
          <w:sz w:val="23"/>
          <w:szCs w:val="23"/>
        </w:rPr>
        <w:tab/>
      </w:r>
      <w:r w:rsidR="00EA41DD">
        <w:rPr>
          <w:sz w:val="23"/>
          <w:szCs w:val="23"/>
        </w:rPr>
        <w:tab/>
        <w:t xml:space="preserve">          </w:t>
      </w:r>
      <w:r w:rsidR="005D1ECC">
        <w:rPr>
          <w:sz w:val="23"/>
          <w:szCs w:val="23"/>
        </w:rPr>
        <w:t>10</w:t>
      </w:r>
      <w:r>
        <w:rPr>
          <w:sz w:val="23"/>
          <w:szCs w:val="23"/>
        </w:rPr>
        <w:t>.-</w:t>
      </w:r>
      <w:r w:rsidRPr="00B542CF">
        <w:rPr>
          <w:sz w:val="23"/>
          <w:szCs w:val="23"/>
        </w:rPr>
        <w:t xml:space="preserve"> </w:t>
      </w:r>
      <w:r>
        <w:rPr>
          <w:sz w:val="23"/>
          <w:szCs w:val="23"/>
        </w:rPr>
        <w:t xml:space="preserve">€   </w:t>
      </w:r>
    </w:p>
    <w:p w:rsidR="00B542CF" w:rsidRDefault="00EA41DD" w:rsidP="00B542CF">
      <w:pPr>
        <w:pStyle w:val="Default"/>
        <w:rPr>
          <w:sz w:val="23"/>
          <w:szCs w:val="23"/>
        </w:rPr>
      </w:pPr>
      <w:r>
        <w:rPr>
          <w:sz w:val="23"/>
          <w:szCs w:val="23"/>
        </w:rPr>
        <w:t xml:space="preserve">- </w:t>
      </w:r>
      <w:proofErr w:type="spellStart"/>
      <w:r>
        <w:rPr>
          <w:sz w:val="23"/>
          <w:szCs w:val="23"/>
        </w:rPr>
        <w:t>trojhrob</w:t>
      </w:r>
      <w:proofErr w:type="spellEnd"/>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5D1ECC">
        <w:rPr>
          <w:sz w:val="23"/>
          <w:szCs w:val="23"/>
        </w:rPr>
        <w:t>15</w:t>
      </w:r>
      <w:r w:rsidR="00B542CF">
        <w:rPr>
          <w:sz w:val="23"/>
          <w:szCs w:val="23"/>
        </w:rPr>
        <w:t>.-</w:t>
      </w:r>
      <w:r w:rsidR="00B542CF" w:rsidRPr="00B542CF">
        <w:rPr>
          <w:sz w:val="23"/>
          <w:szCs w:val="23"/>
        </w:rPr>
        <w:t xml:space="preserve"> </w:t>
      </w:r>
      <w:r w:rsidR="00B542CF">
        <w:rPr>
          <w:sz w:val="23"/>
          <w:szCs w:val="23"/>
        </w:rPr>
        <w:t xml:space="preserve">€   </w:t>
      </w:r>
    </w:p>
    <w:p w:rsidR="00B542CF" w:rsidRDefault="00EA41DD" w:rsidP="00B542CF">
      <w:pPr>
        <w:pStyle w:val="Default"/>
        <w:rPr>
          <w:sz w:val="23"/>
          <w:szCs w:val="23"/>
        </w:rPr>
      </w:pPr>
      <w:r>
        <w:rPr>
          <w:sz w:val="23"/>
          <w:szCs w:val="23"/>
        </w:rPr>
        <w:t xml:space="preserve">- </w:t>
      </w:r>
      <w:proofErr w:type="spellStart"/>
      <w:r>
        <w:rPr>
          <w:sz w:val="23"/>
          <w:szCs w:val="23"/>
        </w:rPr>
        <w:t>štvorhrob</w:t>
      </w:r>
      <w:proofErr w:type="spellEnd"/>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5D1ECC">
        <w:rPr>
          <w:sz w:val="23"/>
          <w:szCs w:val="23"/>
        </w:rPr>
        <w:t>20</w:t>
      </w:r>
      <w:r w:rsidR="00B542CF">
        <w:rPr>
          <w:sz w:val="23"/>
          <w:szCs w:val="23"/>
        </w:rPr>
        <w:t>.-</w:t>
      </w:r>
      <w:r w:rsidR="00B542CF" w:rsidRPr="00B542CF">
        <w:rPr>
          <w:sz w:val="23"/>
          <w:szCs w:val="23"/>
        </w:rPr>
        <w:t xml:space="preserve"> </w:t>
      </w:r>
      <w:r w:rsidR="00B542CF">
        <w:rPr>
          <w:sz w:val="23"/>
          <w:szCs w:val="23"/>
        </w:rPr>
        <w:t>€</w:t>
      </w:r>
    </w:p>
    <w:p w:rsidR="005D1ECC" w:rsidRDefault="0023387B" w:rsidP="00B542CF">
      <w:pPr>
        <w:pStyle w:val="Default"/>
        <w:rPr>
          <w:sz w:val="23"/>
          <w:szCs w:val="23"/>
        </w:rPr>
      </w:pPr>
      <w:r>
        <w:rPr>
          <w:sz w:val="23"/>
          <w:szCs w:val="23"/>
        </w:rPr>
        <w:t>- detský hrob</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5D1ECC">
        <w:rPr>
          <w:sz w:val="23"/>
          <w:szCs w:val="23"/>
        </w:rPr>
        <w:t>3.- €</w:t>
      </w:r>
    </w:p>
    <w:p w:rsidR="00B542CF" w:rsidRDefault="005D1ECC" w:rsidP="00B542CF">
      <w:pPr>
        <w:pStyle w:val="Default"/>
        <w:rPr>
          <w:sz w:val="23"/>
          <w:szCs w:val="23"/>
        </w:rPr>
      </w:pPr>
      <w:r>
        <w:rPr>
          <w:sz w:val="23"/>
          <w:szCs w:val="23"/>
        </w:rPr>
        <w:t>4. Použitie chladiaceho zariade</w:t>
      </w:r>
      <w:r w:rsidR="0023387B">
        <w:rPr>
          <w:sz w:val="23"/>
          <w:szCs w:val="23"/>
        </w:rPr>
        <w:t>nia</w:t>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sidR="0023387B">
        <w:rPr>
          <w:sz w:val="23"/>
          <w:szCs w:val="23"/>
        </w:rPr>
        <w:tab/>
      </w:r>
      <w:r>
        <w:rPr>
          <w:sz w:val="23"/>
          <w:szCs w:val="23"/>
        </w:rPr>
        <w:t>2.-</w:t>
      </w:r>
      <w:r w:rsidRPr="005D1ECC">
        <w:rPr>
          <w:sz w:val="23"/>
          <w:szCs w:val="23"/>
        </w:rPr>
        <w:t xml:space="preserve"> </w:t>
      </w:r>
      <w:r>
        <w:rPr>
          <w:sz w:val="23"/>
          <w:szCs w:val="23"/>
        </w:rPr>
        <w:t>€</w:t>
      </w:r>
      <w:r w:rsidR="00B542CF">
        <w:rPr>
          <w:sz w:val="23"/>
          <w:szCs w:val="23"/>
        </w:rPr>
        <w:t xml:space="preserve">                                                                                                         </w:t>
      </w:r>
    </w:p>
    <w:p w:rsidR="00C256D7" w:rsidRDefault="00C256D7" w:rsidP="0061074B">
      <w:pPr>
        <w:pStyle w:val="Default"/>
        <w:rPr>
          <w:b/>
          <w:bCs/>
          <w:sz w:val="23"/>
          <w:szCs w:val="23"/>
        </w:rPr>
      </w:pPr>
    </w:p>
    <w:p w:rsidR="002175F8" w:rsidRDefault="002175F8" w:rsidP="00887063">
      <w:pPr>
        <w:pStyle w:val="Default"/>
        <w:jc w:val="center"/>
        <w:rPr>
          <w:b/>
          <w:bCs/>
          <w:sz w:val="23"/>
          <w:szCs w:val="23"/>
        </w:rPr>
      </w:pPr>
    </w:p>
    <w:p w:rsidR="0061074B" w:rsidRDefault="00133F3F" w:rsidP="00887063">
      <w:pPr>
        <w:pStyle w:val="Default"/>
        <w:jc w:val="center"/>
        <w:rPr>
          <w:sz w:val="23"/>
          <w:szCs w:val="23"/>
        </w:rPr>
      </w:pPr>
      <w:r>
        <w:rPr>
          <w:b/>
          <w:bCs/>
          <w:sz w:val="23"/>
          <w:szCs w:val="23"/>
        </w:rPr>
        <w:lastRenderedPageBreak/>
        <w:t>Č</w:t>
      </w:r>
      <w:r w:rsidR="002175F8">
        <w:rPr>
          <w:b/>
          <w:bCs/>
          <w:sz w:val="23"/>
          <w:szCs w:val="23"/>
        </w:rPr>
        <w:t>lánok 19</w:t>
      </w:r>
    </w:p>
    <w:p w:rsidR="0061074B" w:rsidRDefault="0061074B" w:rsidP="00887063">
      <w:pPr>
        <w:pStyle w:val="Default"/>
        <w:jc w:val="center"/>
        <w:rPr>
          <w:sz w:val="23"/>
          <w:szCs w:val="23"/>
        </w:rPr>
      </w:pPr>
      <w:r>
        <w:rPr>
          <w:b/>
          <w:bCs/>
          <w:sz w:val="23"/>
          <w:szCs w:val="23"/>
        </w:rPr>
        <w:t>Záverečné ustanovenia</w:t>
      </w:r>
    </w:p>
    <w:p w:rsidR="0061074B" w:rsidRDefault="0061074B" w:rsidP="0061074B">
      <w:pPr>
        <w:pStyle w:val="Default"/>
        <w:rPr>
          <w:sz w:val="23"/>
          <w:szCs w:val="23"/>
        </w:rPr>
      </w:pPr>
      <w:r>
        <w:rPr>
          <w:sz w:val="23"/>
          <w:szCs w:val="23"/>
        </w:rPr>
        <w:t xml:space="preserve">1) Prevádzkovateľ pohrebiska zabezpečí, aby bol prevádzkový poriadok verejne prístupný na mieste obvyklom na pohrebisku. </w:t>
      </w:r>
    </w:p>
    <w:p w:rsidR="0061074B" w:rsidRDefault="0061074B" w:rsidP="0061074B">
      <w:pPr>
        <w:pStyle w:val="Default"/>
        <w:rPr>
          <w:sz w:val="23"/>
          <w:szCs w:val="23"/>
        </w:rPr>
      </w:pPr>
      <w:r>
        <w:rPr>
          <w:sz w:val="23"/>
          <w:szCs w:val="23"/>
        </w:rPr>
        <w:t>2) Oznamy pre nájomcov hrobových miest vrátane povinností vyplývajúcich z prevádzkového poriadku sa sprístup</w:t>
      </w:r>
      <w:r w:rsidR="006217B2">
        <w:rPr>
          <w:sz w:val="23"/>
          <w:szCs w:val="23"/>
        </w:rPr>
        <w:t xml:space="preserve">ňujú </w:t>
      </w:r>
      <w:r w:rsidR="006217B2" w:rsidRPr="002175F8">
        <w:rPr>
          <w:color w:val="auto"/>
          <w:sz w:val="23"/>
          <w:szCs w:val="23"/>
        </w:rPr>
        <w:t xml:space="preserve">na </w:t>
      </w:r>
      <w:r w:rsidR="002175F8" w:rsidRPr="002175F8">
        <w:rPr>
          <w:color w:val="auto"/>
          <w:sz w:val="23"/>
          <w:szCs w:val="23"/>
        </w:rPr>
        <w:t>oznamovacej tabuli pri kostole.</w:t>
      </w:r>
    </w:p>
    <w:p w:rsidR="0061074B" w:rsidRDefault="0061074B" w:rsidP="0061074B">
      <w:pPr>
        <w:pStyle w:val="Default"/>
        <w:rPr>
          <w:sz w:val="23"/>
          <w:szCs w:val="23"/>
        </w:rPr>
      </w:pPr>
      <w:r>
        <w:rPr>
          <w:sz w:val="23"/>
          <w:szCs w:val="23"/>
        </w:rPr>
        <w:t>3) Týmto VZN o</w:t>
      </w:r>
      <w:r w:rsidR="00E81994">
        <w:rPr>
          <w:sz w:val="23"/>
          <w:szCs w:val="23"/>
        </w:rPr>
        <w:t xml:space="preserve"> prevád</w:t>
      </w:r>
      <w:r w:rsidR="00FA1083">
        <w:rPr>
          <w:sz w:val="23"/>
          <w:szCs w:val="23"/>
        </w:rPr>
        <w:t>zkovaní pohrebiska č</w:t>
      </w:r>
      <w:r w:rsidR="00FA1083" w:rsidRPr="00EA41DD">
        <w:rPr>
          <w:color w:val="FF0000"/>
          <w:sz w:val="23"/>
          <w:szCs w:val="23"/>
        </w:rPr>
        <w:t>.</w:t>
      </w:r>
      <w:r w:rsidR="00EA41DD" w:rsidRPr="00EA41DD">
        <w:rPr>
          <w:color w:val="FF0000"/>
          <w:sz w:val="23"/>
          <w:szCs w:val="23"/>
        </w:rPr>
        <w:t xml:space="preserve"> </w:t>
      </w:r>
      <w:r w:rsidR="002175F8">
        <w:rPr>
          <w:sz w:val="23"/>
          <w:szCs w:val="23"/>
        </w:rPr>
        <w:t>7</w:t>
      </w:r>
      <w:r w:rsidR="00FA1083">
        <w:rPr>
          <w:sz w:val="23"/>
          <w:szCs w:val="23"/>
        </w:rPr>
        <w:t>/201</w:t>
      </w:r>
      <w:r w:rsidR="002175F8" w:rsidRPr="002175F8">
        <w:rPr>
          <w:color w:val="auto"/>
          <w:sz w:val="23"/>
          <w:szCs w:val="23"/>
        </w:rPr>
        <w:t>6</w:t>
      </w:r>
      <w:r w:rsidR="00FA1083">
        <w:rPr>
          <w:sz w:val="23"/>
          <w:szCs w:val="23"/>
        </w:rPr>
        <w:t xml:space="preserve"> </w:t>
      </w:r>
      <w:r>
        <w:rPr>
          <w:sz w:val="23"/>
          <w:szCs w:val="23"/>
        </w:rPr>
        <w:t xml:space="preserve">sa ruší </w:t>
      </w:r>
      <w:r w:rsidR="00FA1083">
        <w:rPr>
          <w:sz w:val="23"/>
          <w:szCs w:val="23"/>
        </w:rPr>
        <w:t>VZN č</w:t>
      </w:r>
      <w:r w:rsidR="00FA1083" w:rsidRPr="00EA41DD">
        <w:rPr>
          <w:color w:val="FF0000"/>
          <w:sz w:val="23"/>
          <w:szCs w:val="23"/>
        </w:rPr>
        <w:t>.</w:t>
      </w:r>
      <w:r w:rsidR="00EA41DD" w:rsidRPr="00EA41DD">
        <w:rPr>
          <w:color w:val="FF0000"/>
          <w:sz w:val="23"/>
          <w:szCs w:val="23"/>
        </w:rPr>
        <w:t xml:space="preserve"> </w:t>
      </w:r>
      <w:r w:rsidR="00FA1083">
        <w:rPr>
          <w:sz w:val="23"/>
          <w:szCs w:val="23"/>
        </w:rPr>
        <w:t>3/2006 zo dňa 28.</w:t>
      </w:r>
      <w:r w:rsidR="00EA41DD">
        <w:rPr>
          <w:sz w:val="23"/>
          <w:szCs w:val="23"/>
        </w:rPr>
        <w:t xml:space="preserve"> </w:t>
      </w:r>
      <w:r w:rsidR="00FA1083">
        <w:rPr>
          <w:sz w:val="23"/>
          <w:szCs w:val="23"/>
        </w:rPr>
        <w:t>10.</w:t>
      </w:r>
      <w:r w:rsidR="00EA41DD">
        <w:rPr>
          <w:sz w:val="23"/>
          <w:szCs w:val="23"/>
        </w:rPr>
        <w:t xml:space="preserve"> </w:t>
      </w:r>
      <w:r w:rsidR="00FA1083">
        <w:rPr>
          <w:sz w:val="23"/>
          <w:szCs w:val="23"/>
        </w:rPr>
        <w:t>2006 a dodatok č.</w:t>
      </w:r>
      <w:r w:rsidR="00EA41DD">
        <w:rPr>
          <w:sz w:val="23"/>
          <w:szCs w:val="23"/>
        </w:rPr>
        <w:t xml:space="preserve"> </w:t>
      </w:r>
      <w:r w:rsidR="0000522D">
        <w:rPr>
          <w:sz w:val="23"/>
          <w:szCs w:val="23"/>
        </w:rPr>
        <w:t xml:space="preserve">1 a </w:t>
      </w:r>
      <w:r w:rsidR="00FA1083">
        <w:rPr>
          <w:sz w:val="23"/>
          <w:szCs w:val="23"/>
        </w:rPr>
        <w:t xml:space="preserve">2 zo dňa </w:t>
      </w:r>
      <w:r w:rsidR="0000522D">
        <w:rPr>
          <w:sz w:val="23"/>
          <w:szCs w:val="23"/>
        </w:rPr>
        <w:t>1.</w:t>
      </w:r>
      <w:r w:rsidR="00EA41DD">
        <w:rPr>
          <w:sz w:val="23"/>
          <w:szCs w:val="23"/>
        </w:rPr>
        <w:t xml:space="preserve"> </w:t>
      </w:r>
      <w:r w:rsidR="0000522D">
        <w:rPr>
          <w:sz w:val="23"/>
          <w:szCs w:val="23"/>
        </w:rPr>
        <w:t>1.</w:t>
      </w:r>
      <w:r w:rsidR="00EA41DD">
        <w:rPr>
          <w:sz w:val="23"/>
          <w:szCs w:val="23"/>
        </w:rPr>
        <w:t xml:space="preserve"> </w:t>
      </w:r>
      <w:r w:rsidR="0000522D">
        <w:rPr>
          <w:sz w:val="23"/>
          <w:szCs w:val="23"/>
        </w:rPr>
        <w:t xml:space="preserve">2009 a </w:t>
      </w:r>
      <w:r w:rsidR="00FA1083">
        <w:rPr>
          <w:sz w:val="23"/>
          <w:szCs w:val="23"/>
        </w:rPr>
        <w:t>22.</w:t>
      </w:r>
      <w:r w:rsidR="00EA41DD">
        <w:rPr>
          <w:sz w:val="23"/>
          <w:szCs w:val="23"/>
        </w:rPr>
        <w:t xml:space="preserve"> </w:t>
      </w:r>
      <w:r w:rsidR="00FA1083">
        <w:rPr>
          <w:sz w:val="23"/>
          <w:szCs w:val="23"/>
        </w:rPr>
        <w:t>10.</w:t>
      </w:r>
      <w:r w:rsidR="00EA41DD">
        <w:rPr>
          <w:sz w:val="23"/>
          <w:szCs w:val="23"/>
        </w:rPr>
        <w:t xml:space="preserve"> </w:t>
      </w:r>
      <w:r w:rsidR="00FA1083">
        <w:rPr>
          <w:sz w:val="23"/>
          <w:szCs w:val="23"/>
        </w:rPr>
        <w:t>2013</w:t>
      </w:r>
      <w:r w:rsidR="00EA41DD">
        <w:rPr>
          <w:sz w:val="23"/>
          <w:szCs w:val="23"/>
        </w:rPr>
        <w:t xml:space="preserve"> </w:t>
      </w:r>
      <w:r w:rsidR="00FA1083">
        <w:rPr>
          <w:sz w:val="23"/>
          <w:szCs w:val="23"/>
        </w:rPr>
        <w:t xml:space="preserve">- </w:t>
      </w:r>
      <w:r>
        <w:rPr>
          <w:sz w:val="23"/>
          <w:szCs w:val="23"/>
        </w:rPr>
        <w:t xml:space="preserve">Prevádzkový poriadok pohrebiska </w:t>
      </w:r>
    </w:p>
    <w:p w:rsidR="0061074B" w:rsidRDefault="0061074B" w:rsidP="0061074B">
      <w:pPr>
        <w:pStyle w:val="Default"/>
        <w:rPr>
          <w:sz w:val="23"/>
          <w:szCs w:val="23"/>
        </w:rPr>
      </w:pPr>
      <w:r>
        <w:rPr>
          <w:sz w:val="23"/>
          <w:szCs w:val="23"/>
        </w:rPr>
        <w:t>4) Tento prevádz</w:t>
      </w:r>
      <w:r w:rsidR="00E81994">
        <w:rPr>
          <w:sz w:val="23"/>
          <w:szCs w:val="23"/>
        </w:rPr>
        <w:t xml:space="preserve">kový poriadok bol schválený na </w:t>
      </w:r>
      <w:r>
        <w:rPr>
          <w:sz w:val="23"/>
          <w:szCs w:val="23"/>
        </w:rPr>
        <w:t>zasadnut</w:t>
      </w:r>
      <w:r w:rsidR="00E81994">
        <w:rPr>
          <w:sz w:val="23"/>
          <w:szCs w:val="23"/>
        </w:rPr>
        <w:t>í Obecného zastupiteľstva v Čechynciach dňa ...........</w:t>
      </w:r>
      <w:r>
        <w:rPr>
          <w:sz w:val="23"/>
          <w:szCs w:val="23"/>
        </w:rPr>
        <w:t xml:space="preserve"> a nadobúda účinnosť po uplynutí 15 dní od jeho zverejnenia na úradnej tabuli. </w:t>
      </w:r>
    </w:p>
    <w:p w:rsidR="00325F21" w:rsidRDefault="00325F21" w:rsidP="0061074B"/>
    <w:p w:rsidR="001D014A" w:rsidRDefault="001D014A" w:rsidP="0061074B"/>
    <w:p w:rsidR="00E81994" w:rsidRDefault="00E81994" w:rsidP="0061074B">
      <w:r>
        <w:t xml:space="preserve">V Čechynciach dňa                                                                 </w:t>
      </w:r>
      <w:r w:rsidR="0023387B">
        <w:tab/>
      </w:r>
      <w:r w:rsidR="0023387B">
        <w:tab/>
      </w:r>
      <w:r w:rsidR="0023387B">
        <w:tab/>
      </w:r>
      <w:r w:rsidR="0023387B">
        <w:tab/>
      </w:r>
      <w:r>
        <w:t xml:space="preserve"> Róbert  Kupeček</w:t>
      </w:r>
    </w:p>
    <w:p w:rsidR="00E81994" w:rsidRDefault="00E81994" w:rsidP="0061074B">
      <w:r>
        <w:t xml:space="preserve">                                                                                                      </w:t>
      </w:r>
      <w:r w:rsidR="0023387B">
        <w:tab/>
      </w:r>
      <w:r w:rsidR="0023387B">
        <w:tab/>
      </w:r>
      <w:r w:rsidR="0023387B">
        <w:tab/>
        <w:t xml:space="preserve">   </w:t>
      </w:r>
      <w:r>
        <w:t>Starosta obce</w:t>
      </w:r>
    </w:p>
    <w:p w:rsidR="002175F8" w:rsidRDefault="002175F8" w:rsidP="002175F8">
      <w:pPr>
        <w:jc w:val="both"/>
      </w:pPr>
      <w:r>
        <w:t>Vyvesené: 28.11.2016</w:t>
      </w:r>
    </w:p>
    <w:p w:rsidR="002175F8" w:rsidRDefault="002175F8" w:rsidP="002175F8">
      <w:pPr>
        <w:jc w:val="both"/>
      </w:pPr>
      <w:r>
        <w:t xml:space="preserve">Zvesené:  </w:t>
      </w:r>
    </w:p>
    <w:p w:rsidR="002175F8" w:rsidRDefault="002175F8" w:rsidP="002175F8">
      <w:pPr>
        <w:jc w:val="both"/>
      </w:pPr>
      <w:r>
        <w:t xml:space="preserve">Nadobúda účinnosť:  </w:t>
      </w:r>
    </w:p>
    <w:p w:rsidR="002175F8" w:rsidRDefault="002175F8" w:rsidP="0061074B">
      <w:bookmarkStart w:id="0" w:name="_GoBack"/>
      <w:bookmarkEnd w:id="0"/>
    </w:p>
    <w:sectPr w:rsidR="002175F8" w:rsidSect="005F6F64">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FD3597"/>
    <w:multiLevelType w:val="hybridMultilevel"/>
    <w:tmpl w:val="B810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F1DC5"/>
    <w:multiLevelType w:val="hybridMultilevel"/>
    <w:tmpl w:val="70B0893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5F49AF"/>
    <w:multiLevelType w:val="hybridMultilevel"/>
    <w:tmpl w:val="4872A4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5FA8740"/>
    <w:multiLevelType w:val="hybridMultilevel"/>
    <w:tmpl w:val="175763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E9"/>
    <w:rsid w:val="0000522D"/>
    <w:rsid w:val="00011AB2"/>
    <w:rsid w:val="000123F1"/>
    <w:rsid w:val="00017961"/>
    <w:rsid w:val="000925C7"/>
    <w:rsid w:val="000B1B06"/>
    <w:rsid w:val="00133F3F"/>
    <w:rsid w:val="00192300"/>
    <w:rsid w:val="001D014A"/>
    <w:rsid w:val="002175F8"/>
    <w:rsid w:val="00217C02"/>
    <w:rsid w:val="00225828"/>
    <w:rsid w:val="0023387B"/>
    <w:rsid w:val="0027063B"/>
    <w:rsid w:val="00283141"/>
    <w:rsid w:val="00325F21"/>
    <w:rsid w:val="00336390"/>
    <w:rsid w:val="00375BF6"/>
    <w:rsid w:val="004447E9"/>
    <w:rsid w:val="004D510C"/>
    <w:rsid w:val="004E7665"/>
    <w:rsid w:val="005D1ECC"/>
    <w:rsid w:val="005F6F64"/>
    <w:rsid w:val="0061074B"/>
    <w:rsid w:val="006217B2"/>
    <w:rsid w:val="006A1673"/>
    <w:rsid w:val="006E3C16"/>
    <w:rsid w:val="006F1F40"/>
    <w:rsid w:val="007D36E6"/>
    <w:rsid w:val="00887063"/>
    <w:rsid w:val="008B79E4"/>
    <w:rsid w:val="008D4F57"/>
    <w:rsid w:val="009059FD"/>
    <w:rsid w:val="00A45675"/>
    <w:rsid w:val="00B542CF"/>
    <w:rsid w:val="00BA6AEC"/>
    <w:rsid w:val="00BD0C3B"/>
    <w:rsid w:val="00C256D7"/>
    <w:rsid w:val="00C52BE9"/>
    <w:rsid w:val="00CC150E"/>
    <w:rsid w:val="00D34C49"/>
    <w:rsid w:val="00D652A6"/>
    <w:rsid w:val="00DE5322"/>
    <w:rsid w:val="00E0148A"/>
    <w:rsid w:val="00E81994"/>
    <w:rsid w:val="00E93976"/>
    <w:rsid w:val="00EA41DD"/>
    <w:rsid w:val="00EE477D"/>
    <w:rsid w:val="00EE5594"/>
    <w:rsid w:val="00F13950"/>
    <w:rsid w:val="00F13AE9"/>
    <w:rsid w:val="00FA10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F4B41-9044-45AD-A002-EB58CFAD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1074B"/>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017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6AB83-4DC9-4300-B92E-DCF48295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4037</Words>
  <Characters>23015</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KUPEČEK Róbert</dc:creator>
  <cp:keywords/>
  <dc:description/>
  <cp:lastModifiedBy>KUPEČEK Róbert</cp:lastModifiedBy>
  <cp:revision>31</cp:revision>
  <dcterms:created xsi:type="dcterms:W3CDTF">2015-04-16T13:59:00Z</dcterms:created>
  <dcterms:modified xsi:type="dcterms:W3CDTF">2016-11-28T14:39:00Z</dcterms:modified>
</cp:coreProperties>
</file>