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25B9D" w14:textId="77777777" w:rsidR="001655F1" w:rsidRDefault="001655F1" w:rsidP="00027C56">
      <w:pPr>
        <w:spacing w:after="0" w:line="264" w:lineRule="auto"/>
        <w:jc w:val="center"/>
        <w:rPr>
          <w:rFonts w:ascii="Aptos" w:hAnsi="Aptos"/>
          <w:b/>
          <w:bCs/>
          <w:caps/>
          <w:sz w:val="28"/>
          <w:szCs w:val="28"/>
        </w:rPr>
      </w:pPr>
    </w:p>
    <w:p w14:paraId="24DEBEE7" w14:textId="2DD33058" w:rsidR="0000457D" w:rsidRPr="001655F1" w:rsidRDefault="0000457D" w:rsidP="00027C56">
      <w:pPr>
        <w:spacing w:after="0" w:line="264" w:lineRule="auto"/>
        <w:jc w:val="center"/>
        <w:rPr>
          <w:rFonts w:ascii="Aptos" w:hAnsi="Aptos"/>
          <w:b/>
          <w:bCs/>
          <w:caps/>
          <w:sz w:val="28"/>
          <w:szCs w:val="28"/>
        </w:rPr>
      </w:pPr>
      <w:r w:rsidRPr="001655F1">
        <w:rPr>
          <w:rFonts w:ascii="Aptos" w:hAnsi="Aptos"/>
          <w:b/>
          <w:bCs/>
          <w:caps/>
          <w:sz w:val="28"/>
          <w:szCs w:val="28"/>
        </w:rPr>
        <w:t>rokovací poriadok</w:t>
      </w:r>
    </w:p>
    <w:p w14:paraId="21069B8F" w14:textId="77777777" w:rsidR="0000457D" w:rsidRPr="00027C56" w:rsidRDefault="0000457D" w:rsidP="00027C56">
      <w:pPr>
        <w:spacing w:after="0" w:line="264" w:lineRule="auto"/>
        <w:jc w:val="center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>ktorým sa riadia zasadnutia pedagogickej rady</w:t>
      </w:r>
    </w:p>
    <w:p w14:paraId="7C132B3D" w14:textId="77777777" w:rsidR="0000457D" w:rsidRPr="00027C56" w:rsidRDefault="0000457D" w:rsidP="00027C56">
      <w:pPr>
        <w:spacing w:after="0" w:line="264" w:lineRule="auto"/>
        <w:rPr>
          <w:rFonts w:ascii="Aptos" w:hAnsi="Aptos"/>
          <w:sz w:val="20"/>
          <w:szCs w:val="20"/>
        </w:rPr>
      </w:pPr>
    </w:p>
    <w:p w14:paraId="1E36F8AC" w14:textId="0AE116E9" w:rsidR="0000457D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Článok 1</w:t>
      </w:r>
    </w:p>
    <w:p w14:paraId="43F78A31" w14:textId="77777777" w:rsid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Ú</w:t>
      </w:r>
      <w:r w:rsidR="00027C56">
        <w:rPr>
          <w:rFonts w:ascii="Aptos" w:hAnsi="Aptos"/>
          <w:b/>
          <w:bCs/>
          <w:sz w:val="20"/>
          <w:szCs w:val="20"/>
        </w:rPr>
        <w:t xml:space="preserve">vodné ustanovenia </w:t>
      </w:r>
    </w:p>
    <w:p w14:paraId="4D92504A" w14:textId="506AEC46" w:rsidR="00537DF5" w:rsidRPr="00D35D1C" w:rsidRDefault="0000457D" w:rsidP="00C65CC9">
      <w:pPr>
        <w:pStyle w:val="Odsekzoznamu"/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Aptos" w:hAnsi="Aptos"/>
          <w:strike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>Rokovací poriadok pedagogickej rady vychádza</w:t>
      </w:r>
      <w:r w:rsidR="00027C56">
        <w:rPr>
          <w:rFonts w:ascii="Aptos" w:hAnsi="Aptos"/>
          <w:sz w:val="20"/>
          <w:szCs w:val="20"/>
        </w:rPr>
        <w:t xml:space="preserve"> zo </w:t>
      </w:r>
      <w:r w:rsidR="00537DF5">
        <w:rPr>
          <w:rFonts w:ascii="Aptos" w:hAnsi="Aptos"/>
          <w:sz w:val="20"/>
          <w:szCs w:val="20"/>
        </w:rPr>
        <w:t>školského zákona</w:t>
      </w:r>
      <w:r w:rsidR="00537DF5">
        <w:rPr>
          <w:rStyle w:val="Odkaznapoznmkupodiarou"/>
          <w:rFonts w:ascii="Aptos" w:hAnsi="Aptos"/>
          <w:sz w:val="20"/>
          <w:szCs w:val="20"/>
        </w:rPr>
        <w:footnoteReference w:id="1"/>
      </w:r>
      <w:r w:rsidR="00537DF5">
        <w:rPr>
          <w:rFonts w:ascii="Aptos" w:hAnsi="Aptos"/>
          <w:sz w:val="20"/>
          <w:szCs w:val="20"/>
        </w:rPr>
        <w:t xml:space="preserve">, </w:t>
      </w:r>
      <w:r w:rsidRPr="00027C56">
        <w:rPr>
          <w:rFonts w:ascii="Aptos" w:hAnsi="Aptos"/>
          <w:sz w:val="20"/>
          <w:szCs w:val="20"/>
        </w:rPr>
        <w:t xml:space="preserve">zákona č. 138/2019 Z. z. o pedagogických zamestnancoch a </w:t>
      </w:r>
      <w:r w:rsidRPr="00D35D1C">
        <w:rPr>
          <w:rFonts w:ascii="Aptos" w:hAnsi="Aptos"/>
          <w:sz w:val="20"/>
          <w:szCs w:val="20"/>
        </w:rPr>
        <w:t xml:space="preserve">odborných zamestnancoch a o zmene a doplnení niektorých zákonov, vyhlášky </w:t>
      </w:r>
      <w:r w:rsidR="00537DF5" w:rsidRPr="00D35D1C">
        <w:rPr>
          <w:rFonts w:ascii="Aptos" w:hAnsi="Aptos"/>
          <w:sz w:val="20"/>
          <w:szCs w:val="20"/>
        </w:rPr>
        <w:t>o základnej škole</w:t>
      </w:r>
      <w:r w:rsidR="00537DF5" w:rsidRPr="00D35D1C">
        <w:rPr>
          <w:rStyle w:val="Odkaznapoznmkupodiarou"/>
          <w:rFonts w:ascii="Aptos" w:hAnsi="Aptos"/>
          <w:sz w:val="20"/>
          <w:szCs w:val="20"/>
        </w:rPr>
        <w:footnoteReference w:id="2"/>
      </w:r>
      <w:r w:rsidR="00537DF5" w:rsidRPr="00D35D1C">
        <w:rPr>
          <w:rFonts w:ascii="Aptos" w:hAnsi="Aptos"/>
          <w:sz w:val="20"/>
          <w:szCs w:val="20"/>
        </w:rPr>
        <w:t xml:space="preserve">, </w:t>
      </w:r>
      <w:r w:rsidR="00C65CC9" w:rsidRPr="00D35D1C">
        <w:rPr>
          <w:rFonts w:ascii="Aptos" w:hAnsi="Aptos"/>
          <w:sz w:val="20"/>
          <w:szCs w:val="20"/>
        </w:rPr>
        <w:t xml:space="preserve">zákona č. 321/2025 Z. z. </w:t>
      </w:r>
      <w:r w:rsidR="00C65CC9" w:rsidRPr="00D35D1C">
        <w:rPr>
          <w:rFonts w:ascii="Aptos" w:hAnsi="Aptos" w:cs="Calibri Light"/>
          <w:sz w:val="20"/>
          <w:szCs w:val="20"/>
        </w:rPr>
        <w:t>o školskej správe a o zmene a doplnení niektorých zákonov</w:t>
      </w:r>
      <w:r w:rsidRPr="00D35D1C">
        <w:rPr>
          <w:rFonts w:ascii="Aptos" w:hAnsi="Aptos"/>
          <w:strike/>
          <w:sz w:val="20"/>
          <w:szCs w:val="20"/>
        </w:rPr>
        <w:t xml:space="preserve"> </w:t>
      </w:r>
    </w:p>
    <w:p w14:paraId="4EF617C3" w14:textId="6B509C51" w:rsidR="00027C56" w:rsidRPr="00D35D1C" w:rsidRDefault="00E30843" w:rsidP="00027C56">
      <w:pPr>
        <w:pStyle w:val="Odsekzoznamu"/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D35D1C">
        <w:rPr>
          <w:rFonts w:ascii="Aptos" w:hAnsi="Aptos"/>
          <w:sz w:val="20"/>
          <w:szCs w:val="20"/>
        </w:rPr>
        <w:t xml:space="preserve">Zápisnica z rokovania </w:t>
      </w:r>
      <w:r w:rsidR="00027C56" w:rsidRPr="00D35D1C">
        <w:rPr>
          <w:rFonts w:ascii="Aptos" w:hAnsi="Aptos"/>
          <w:sz w:val="20"/>
          <w:szCs w:val="20"/>
        </w:rPr>
        <w:t xml:space="preserve">pedagogickej rady tvorí ďalšiu dokumentáciu školy podľa § </w:t>
      </w:r>
      <w:r w:rsidRPr="00D35D1C">
        <w:rPr>
          <w:rFonts w:ascii="Aptos" w:hAnsi="Aptos"/>
          <w:sz w:val="20"/>
          <w:szCs w:val="20"/>
        </w:rPr>
        <w:t>3</w:t>
      </w:r>
      <w:r w:rsidR="00027C56" w:rsidRPr="00D35D1C">
        <w:rPr>
          <w:rFonts w:ascii="Aptos" w:hAnsi="Aptos"/>
          <w:sz w:val="20"/>
          <w:szCs w:val="20"/>
        </w:rPr>
        <w:t xml:space="preserve"> ods. </w:t>
      </w:r>
      <w:r w:rsidRPr="00D35D1C">
        <w:rPr>
          <w:rFonts w:ascii="Aptos" w:hAnsi="Aptos"/>
          <w:sz w:val="20"/>
          <w:szCs w:val="20"/>
        </w:rPr>
        <w:t>2</w:t>
      </w:r>
      <w:r w:rsidR="00027C56" w:rsidRPr="00D35D1C">
        <w:rPr>
          <w:rFonts w:ascii="Aptos" w:hAnsi="Aptos"/>
          <w:sz w:val="20"/>
          <w:szCs w:val="20"/>
        </w:rPr>
        <w:t xml:space="preserve"> písm. </w:t>
      </w:r>
      <w:r w:rsidRPr="00D35D1C">
        <w:rPr>
          <w:rFonts w:ascii="Aptos" w:hAnsi="Aptos"/>
          <w:sz w:val="20"/>
          <w:szCs w:val="20"/>
        </w:rPr>
        <w:t>b</w:t>
      </w:r>
      <w:r w:rsidR="00027C56" w:rsidRPr="00D35D1C">
        <w:rPr>
          <w:rFonts w:ascii="Aptos" w:hAnsi="Aptos"/>
          <w:sz w:val="20"/>
          <w:szCs w:val="20"/>
        </w:rPr>
        <w:t xml:space="preserve">) vyhlášky </w:t>
      </w:r>
      <w:r w:rsidRPr="00D35D1C">
        <w:rPr>
          <w:rFonts w:ascii="Aptos" w:hAnsi="Aptos"/>
          <w:sz w:val="20"/>
          <w:szCs w:val="20"/>
        </w:rPr>
        <w:t>o</w:t>
      </w:r>
      <w:r w:rsidR="00027C56" w:rsidRPr="00D35D1C">
        <w:rPr>
          <w:rFonts w:ascii="Aptos" w:hAnsi="Aptos"/>
          <w:sz w:val="20"/>
          <w:szCs w:val="20"/>
        </w:rPr>
        <w:t xml:space="preserve"> pedagogickej dokumentácii a ďalšej dokumentácii</w:t>
      </w:r>
      <w:r w:rsidRPr="00D35D1C">
        <w:rPr>
          <w:rStyle w:val="Odkaznapoznmkupodiarou"/>
          <w:rFonts w:ascii="Aptos" w:hAnsi="Aptos"/>
          <w:sz w:val="20"/>
          <w:szCs w:val="20"/>
        </w:rPr>
        <w:footnoteReference w:id="3"/>
      </w:r>
      <w:r w:rsidR="00C65CC9" w:rsidRPr="00D35D1C">
        <w:rPr>
          <w:rFonts w:ascii="Aptos" w:hAnsi="Aptos"/>
          <w:sz w:val="20"/>
          <w:szCs w:val="20"/>
        </w:rPr>
        <w:t xml:space="preserve"> a zverejňuje sa na webovom sídle školy</w:t>
      </w:r>
      <w:r w:rsidR="00C65CC9" w:rsidRPr="00D35D1C">
        <w:rPr>
          <w:rStyle w:val="Odkaznapoznmkupodiarou"/>
          <w:rFonts w:ascii="Aptos" w:hAnsi="Aptos"/>
          <w:sz w:val="20"/>
          <w:szCs w:val="20"/>
        </w:rPr>
        <w:footnoteReference w:id="4"/>
      </w:r>
      <w:r w:rsidRPr="00D35D1C">
        <w:rPr>
          <w:rFonts w:ascii="Aptos" w:hAnsi="Aptos"/>
          <w:sz w:val="20"/>
          <w:szCs w:val="20"/>
        </w:rPr>
        <w:t xml:space="preserve">. </w:t>
      </w:r>
      <w:r w:rsidR="00027C56" w:rsidRPr="00D35D1C">
        <w:rPr>
          <w:rFonts w:ascii="Aptos" w:hAnsi="Aptos"/>
          <w:sz w:val="20"/>
          <w:szCs w:val="20"/>
        </w:rPr>
        <w:t xml:space="preserve"> </w:t>
      </w:r>
    </w:p>
    <w:p w14:paraId="21599C0A" w14:textId="77777777" w:rsidR="00E30843" w:rsidRDefault="0000457D" w:rsidP="00027C56">
      <w:pPr>
        <w:pStyle w:val="Odsekzoznamu"/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Znením rokovacieho poriadku sa riadia všetci členovia pedagogickej rady, ktorá je tvorená všetkými pedagogickými zamestnancami </w:t>
      </w:r>
      <w:r w:rsidR="00BD2733" w:rsidRPr="00027C56">
        <w:rPr>
          <w:rFonts w:ascii="Aptos" w:hAnsi="Aptos"/>
          <w:sz w:val="20"/>
          <w:szCs w:val="20"/>
        </w:rPr>
        <w:t xml:space="preserve">(ďalej len „PZ“) </w:t>
      </w:r>
      <w:r w:rsidRPr="00027C56">
        <w:rPr>
          <w:rFonts w:ascii="Aptos" w:hAnsi="Aptos"/>
          <w:sz w:val="20"/>
          <w:szCs w:val="20"/>
        </w:rPr>
        <w:t xml:space="preserve">a odbornými zamestnancami </w:t>
      </w:r>
      <w:r w:rsidR="00BD2733" w:rsidRPr="00027C56">
        <w:rPr>
          <w:rFonts w:ascii="Aptos" w:hAnsi="Aptos"/>
          <w:sz w:val="20"/>
          <w:szCs w:val="20"/>
        </w:rPr>
        <w:t xml:space="preserve">(ďalej len „OZ“) </w:t>
      </w:r>
      <w:r w:rsidRPr="00027C56">
        <w:rPr>
          <w:rFonts w:ascii="Aptos" w:hAnsi="Aptos"/>
          <w:sz w:val="20"/>
          <w:szCs w:val="20"/>
        </w:rPr>
        <w:t xml:space="preserve">školy. </w:t>
      </w:r>
    </w:p>
    <w:p w14:paraId="450A252E" w14:textId="0E5300FD" w:rsidR="0000457D" w:rsidRPr="00027C56" w:rsidRDefault="0000457D" w:rsidP="00027C56">
      <w:pPr>
        <w:pStyle w:val="Odsekzoznamu"/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Rokovací poriadok je vypracovaný na základe všeobecne záväzných právnych predpisov a v súlade s organizačným a pracovným poriadkom školy. </w:t>
      </w:r>
    </w:p>
    <w:p w14:paraId="42AA933B" w14:textId="77777777" w:rsidR="0000457D" w:rsidRPr="00027C56" w:rsidRDefault="0000457D" w:rsidP="00027C56">
      <w:pPr>
        <w:pStyle w:val="Odsekzoznamu"/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Rokovacím poriadkom pedagogickej rady sa riadia aj osoby prizvané na zasadnutia pedagogickej rady. Pedagogická rada je poradným orgánom riaditeľa školy, ktorý prerokúva pedagogicko-organizačné otázky výchovno-vzdelávacej činnosti. </w:t>
      </w:r>
    </w:p>
    <w:p w14:paraId="2F4D6EA1" w14:textId="77777777" w:rsidR="0000457D" w:rsidRPr="00027C56" w:rsidRDefault="0000457D" w:rsidP="00027C56">
      <w:pPr>
        <w:pStyle w:val="Odsekzoznamu"/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Rokovací poriadok pedagogickej rady upravuje postavenie a poslanie pedagogickej rady, práva a povinnosti pedagogickej rady a prizvaných odborníkov, podrobnosti o príprave a rokovaniach pedagogickej rady, o prijímaní uznesení a kontrole ich plnenia, o vedení zápisníc z pedagogickej rady a ďalších podrobnostiach určujúcich záväznosť rokovacieho poriadku a okruh zamestnancov, ktorí sa ním majú riadiť. </w:t>
      </w:r>
    </w:p>
    <w:p w14:paraId="13FA1DB1" w14:textId="08167663" w:rsidR="0000457D" w:rsidRPr="00027C56" w:rsidRDefault="0000457D" w:rsidP="00027C56">
      <w:pPr>
        <w:pStyle w:val="Odsekzoznamu"/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>Za činnosť pedagogickej rady školy zodpovedá riaditeľ</w:t>
      </w:r>
      <w:r w:rsidR="00D35D1C">
        <w:rPr>
          <w:rFonts w:ascii="Aptos" w:hAnsi="Aptos"/>
          <w:sz w:val="20"/>
          <w:szCs w:val="20"/>
        </w:rPr>
        <w:t>ka</w:t>
      </w:r>
      <w:r w:rsidRPr="00027C56">
        <w:rPr>
          <w:rFonts w:ascii="Aptos" w:hAnsi="Aptos"/>
          <w:sz w:val="20"/>
          <w:szCs w:val="20"/>
        </w:rPr>
        <w:t xml:space="preserve"> školy. </w:t>
      </w:r>
    </w:p>
    <w:p w14:paraId="494CC492" w14:textId="77777777" w:rsidR="00E30843" w:rsidRDefault="00E30843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</w:p>
    <w:p w14:paraId="49331EA1" w14:textId="05C3F2F8" w:rsidR="0000457D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Článok 2</w:t>
      </w:r>
    </w:p>
    <w:p w14:paraId="19B26515" w14:textId="0B458A76" w:rsidR="0000457D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Postavenie a poslanie pedagogickej rady školy</w:t>
      </w:r>
    </w:p>
    <w:p w14:paraId="256F7084" w14:textId="77777777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ako poradný orgán vo vzťahu k riadeniu školy a priebehu výchovno-vzdelávacieho procesu nemá rozhodovacie právomoci. Kompetencie pedagogickej rady vychádzajú z platnej legislatívy a rezortných právnych predpisov nižšieho stupňa platných pre základné školy. </w:t>
      </w:r>
    </w:p>
    <w:p w14:paraId="70B89E5D" w14:textId="77777777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sa vyjadruje ku všetkým prerokúvaným bodom programu, navrhuje pripomienky, odporúčania, závery a opatrenia. Závery pedagogickej rady prijaté formou uznesení, ktoré sú výsledkom hlasovania o predkladaných návrhoch v rámci prekovaného programu zasadnutí, majú pre riaditeľa školy charakter odporúčaní. </w:t>
      </w:r>
    </w:p>
    <w:p w14:paraId="726CD5C2" w14:textId="77777777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má právo predkladať návrhy na závažné zmeny v odborno-pedagogickej oblasti a pripravovať námety i návrhy na zvyšovanie efektívnosti vyučovacieho procesu. </w:t>
      </w:r>
    </w:p>
    <w:p w14:paraId="1D9D1446" w14:textId="1CE66EF3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ukladá metodickým orgánom školy povinnosť predkladať správu o plnení plánu predmetových komisií  a štvrťročne predkladať vyhodnotenie individuálnych vzdelávacích programov začlenených žiakov. </w:t>
      </w:r>
    </w:p>
    <w:p w14:paraId="67D11303" w14:textId="77777777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Úlohou pedagogickej rady je aktívne sa podieľať na tvorbe celoškolských dokumentov týkajúcich sa činnosti školy (koncepčný plán rozvoja školy, školský vzdelávací program a jeho zmeny i doplnenia, učebné plány školy, výchovný program školského klubu detí, plán práce, školský poriadok, organizačný poriadok, pracovný poriadok, prevádzkový poriadok školy a štatút školy, hodnotenie pedagogických zamestnancov a odborných zamestnancov a pod.). </w:t>
      </w:r>
    </w:p>
    <w:p w14:paraId="2370BEC1" w14:textId="77777777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má právo prerokovať a odporúčať riaditeľovi školy na schválenie (prijatie) a pripravovať kompletné návrhy na rozhodnutia pre riaditeľa školy pri určení zloženia školského podporného tímu, pri predkladaní návrhov na počty žiakov a počty tried na nasledujúci školský rok, </w:t>
      </w:r>
      <w:r w:rsidRPr="00E30843">
        <w:rPr>
          <w:rFonts w:ascii="Aptos" w:hAnsi="Aptos"/>
          <w:sz w:val="20"/>
          <w:szCs w:val="20"/>
        </w:rPr>
        <w:lastRenderedPageBreak/>
        <w:t xml:space="preserve">začiatku vyučovania a poradiu i dĺžky prestávok, rozvrhu hodín, zloženia odborno-metodických komisií a školského podporného tímu, celkové hodnotenie žiakov, hodnotenia a odmeňovania pedagogických zamestnancov a odborných zamestnancov a pod. </w:t>
      </w:r>
    </w:p>
    <w:p w14:paraId="2E57436C" w14:textId="77777777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sa formou prerokovania vyjadruje k správe o výchovno-vzdelávacej činnosti školy za predchádzajúci školský rok, k vykonávaniu dozorov nad bezpečnosťou a ochranou zdravia žiaka (rozvrh dozorov), k udeleniu pochvaly alebo pokarhania od riaditeľa školy v rámci opatrení vo výchove a berie na vedomie analýzu výchovno-vzdelávacej činnosti za každé klasifikačné obdobie. </w:t>
      </w:r>
    </w:p>
    <w:p w14:paraId="641BA371" w14:textId="02DC6FE9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prerokúva plán profesijného rozvoja, výsledky komisionálnych skúšok, správy o záujmovej činnosti, činnosť predmetových komisií. </w:t>
      </w:r>
    </w:p>
    <w:p w14:paraId="075928EF" w14:textId="4B7009BA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>Úlohou členov pedagogickej rady, ktorí sú pedagogickí zamestnanci, je voliť zástupcov pedagogických zamestnancov do rady školy</w:t>
      </w:r>
      <w:r w:rsidR="002875BD" w:rsidRPr="00027C56">
        <w:rPr>
          <w:rStyle w:val="Odkaznapoznmkupodiarou"/>
          <w:rFonts w:ascii="Aptos" w:hAnsi="Aptos"/>
          <w:sz w:val="20"/>
          <w:szCs w:val="20"/>
        </w:rPr>
        <w:footnoteReference w:id="5"/>
      </w:r>
      <w:r w:rsidR="002875BD" w:rsidRPr="00E30843">
        <w:rPr>
          <w:rFonts w:ascii="Aptos" w:hAnsi="Aptos"/>
          <w:sz w:val="20"/>
          <w:szCs w:val="20"/>
        </w:rPr>
        <w:t xml:space="preserve">. </w:t>
      </w:r>
    </w:p>
    <w:p w14:paraId="20B02270" w14:textId="77777777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plní v škole nasledovné funkcie: </w:t>
      </w:r>
    </w:p>
    <w:p w14:paraId="5F58086A" w14:textId="4F47A9AB" w:rsidR="002875BD" w:rsidRPr="00027C56" w:rsidRDefault="0000457D" w:rsidP="00027C56">
      <w:pPr>
        <w:pStyle w:val="Odsekzoznamu"/>
        <w:numPr>
          <w:ilvl w:val="0"/>
          <w:numId w:val="1"/>
        </w:numPr>
        <w:spacing w:after="0" w:line="264" w:lineRule="auto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>informačná – pedagogickí zamestnanci a odborní zamestnanci sú informovaní o najaktuálnejších a najzávažnejších otázkach výchovno-vzdelávacieho procesu v škole;</w:t>
      </w:r>
    </w:p>
    <w:p w14:paraId="3960A788" w14:textId="77777777" w:rsidR="002875BD" w:rsidRPr="00027C56" w:rsidRDefault="002875BD" w:rsidP="00027C56">
      <w:pPr>
        <w:pStyle w:val="Odsekzoznamu"/>
        <w:numPr>
          <w:ilvl w:val="0"/>
          <w:numId w:val="1"/>
        </w:numPr>
        <w:spacing w:after="0" w:line="264" w:lineRule="auto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>j</w:t>
      </w:r>
      <w:r w:rsidR="0000457D" w:rsidRPr="00027C56">
        <w:rPr>
          <w:rFonts w:ascii="Aptos" w:hAnsi="Aptos"/>
          <w:sz w:val="20"/>
          <w:szCs w:val="20"/>
        </w:rPr>
        <w:t xml:space="preserve">ednotiaca – je výrazom spoločne prijatého odporúčacieho rozhodnutia všetkými pedagogickými zamestnancami a odbornými zamestnancami; </w:t>
      </w:r>
    </w:p>
    <w:p w14:paraId="6AA768C3" w14:textId="77777777" w:rsidR="002875BD" w:rsidRPr="00027C56" w:rsidRDefault="0000457D" w:rsidP="00027C56">
      <w:pPr>
        <w:pStyle w:val="Odsekzoznamu"/>
        <w:numPr>
          <w:ilvl w:val="0"/>
          <w:numId w:val="1"/>
        </w:numPr>
        <w:spacing w:after="0" w:line="264" w:lineRule="auto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rozhodovacia – kompetencia prijať rozhodnutie, ktoré má vo vzťahu k riaditeľovi školy odporúčajúci charakter a vo vzťahu k členom pedagogickej rady záväzný charakter; </w:t>
      </w:r>
    </w:p>
    <w:p w14:paraId="65ED431F" w14:textId="77777777" w:rsidR="002875BD" w:rsidRPr="00027C56" w:rsidRDefault="0000457D" w:rsidP="00027C56">
      <w:pPr>
        <w:pStyle w:val="Odsekzoznamu"/>
        <w:numPr>
          <w:ilvl w:val="0"/>
          <w:numId w:val="1"/>
        </w:numPr>
        <w:spacing w:after="0" w:line="264" w:lineRule="auto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formujúca – v priebehu rokovania dochádza k výmene názorov, poznatkov a skúseností medzi členmi rady. Členovia pedagogickej rady sa navzájom oboznamujú so svojimi poznatkami a skúsenosťami z oblasti výchovy a vzdelávania žiakov; </w:t>
      </w:r>
    </w:p>
    <w:p w14:paraId="7BC76790" w14:textId="77777777" w:rsidR="002875BD" w:rsidRPr="00027C56" w:rsidRDefault="0000457D" w:rsidP="00027C56">
      <w:pPr>
        <w:pStyle w:val="Odsekzoznamu"/>
        <w:numPr>
          <w:ilvl w:val="0"/>
          <w:numId w:val="1"/>
        </w:numPr>
        <w:spacing w:after="0" w:line="264" w:lineRule="auto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kontrolná a hodnotiaca – spočíva v kontrole plnenia a uznesení pedagogickej rady uložených jej členom; </w:t>
      </w:r>
    </w:p>
    <w:p w14:paraId="3B9AD676" w14:textId="77777777" w:rsidR="002875BD" w:rsidRPr="00027C56" w:rsidRDefault="0000457D" w:rsidP="00027C56">
      <w:pPr>
        <w:pStyle w:val="Odsekzoznamu"/>
        <w:numPr>
          <w:ilvl w:val="0"/>
          <w:numId w:val="1"/>
        </w:numPr>
        <w:spacing w:after="0" w:line="264" w:lineRule="auto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poradná – riaditeľ školy je povinný s pedagogickou radou prerokovať dokumenty a rozhodnutia predkladané a vydávané na základe všeobecne záväzných právnych predpisov a ďalších interných predpisov. </w:t>
      </w:r>
    </w:p>
    <w:p w14:paraId="0587044F" w14:textId="77777777" w:rsidR="002875BD" w:rsidRPr="00027C56" w:rsidRDefault="0000457D" w:rsidP="00027C56">
      <w:pPr>
        <w:pStyle w:val="Odsekzoznamu"/>
        <w:numPr>
          <w:ilvl w:val="0"/>
          <w:numId w:val="1"/>
        </w:numPr>
        <w:spacing w:after="0" w:line="264" w:lineRule="auto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odborno-metodická – v systéme riadenia školy predstavuje orgán koordinujúci všetky odborno-metodické otázky výchovno-vzdelávacieho procesu prostredníctvom predmetových komisií, metodických združení alebo koordinačného tímu. </w:t>
      </w:r>
    </w:p>
    <w:p w14:paraId="19E58536" w14:textId="77777777" w:rsidR="002875BD" w:rsidRPr="00027C56" w:rsidRDefault="002875BD" w:rsidP="00027C56">
      <w:pPr>
        <w:pStyle w:val="Odsekzoznamu"/>
        <w:spacing w:after="0" w:line="264" w:lineRule="auto"/>
        <w:rPr>
          <w:rFonts w:ascii="Aptos" w:hAnsi="Aptos"/>
          <w:sz w:val="20"/>
          <w:szCs w:val="20"/>
        </w:rPr>
      </w:pPr>
    </w:p>
    <w:p w14:paraId="5856BA19" w14:textId="77777777" w:rsidR="002875BD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 xml:space="preserve">Článok </w:t>
      </w:r>
      <w:r w:rsidR="002875BD" w:rsidRPr="00027C56">
        <w:rPr>
          <w:rFonts w:ascii="Aptos" w:hAnsi="Aptos"/>
          <w:b/>
          <w:bCs/>
          <w:sz w:val="20"/>
          <w:szCs w:val="20"/>
        </w:rPr>
        <w:t>3</w:t>
      </w:r>
    </w:p>
    <w:p w14:paraId="2FAF396E" w14:textId="47435E7B" w:rsidR="002875BD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P</w:t>
      </w:r>
      <w:r w:rsidR="002875BD" w:rsidRPr="00027C56">
        <w:rPr>
          <w:rFonts w:ascii="Aptos" w:hAnsi="Aptos"/>
          <w:b/>
          <w:bCs/>
          <w:sz w:val="20"/>
          <w:szCs w:val="20"/>
        </w:rPr>
        <w:t>ráva a povinnosti členov pedagogickej rady a prizvaných odborníkov</w:t>
      </w:r>
    </w:p>
    <w:p w14:paraId="791DC107" w14:textId="77777777" w:rsidR="002875BD" w:rsidRPr="00027C56" w:rsidRDefault="0000457D" w:rsidP="00027C56">
      <w:pPr>
        <w:spacing w:after="0" w:line="264" w:lineRule="auto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Práva členov pedagogickej rady: </w:t>
      </w:r>
    </w:p>
    <w:p w14:paraId="0FC50253" w14:textId="77777777" w:rsidR="002875BD" w:rsidRPr="00E30843" w:rsidRDefault="0000457D" w:rsidP="00E30843">
      <w:pPr>
        <w:pStyle w:val="Odsekzoznamu"/>
        <w:numPr>
          <w:ilvl w:val="0"/>
          <w:numId w:val="4"/>
        </w:numPr>
        <w:spacing w:after="0" w:line="264" w:lineRule="auto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podieľať sa na príprave rokovania, </w:t>
      </w:r>
    </w:p>
    <w:p w14:paraId="59B96B6C" w14:textId="77777777" w:rsidR="002875BD" w:rsidRPr="00E30843" w:rsidRDefault="0000457D" w:rsidP="00E30843">
      <w:pPr>
        <w:pStyle w:val="Odsekzoznamu"/>
        <w:numPr>
          <w:ilvl w:val="0"/>
          <w:numId w:val="4"/>
        </w:numPr>
        <w:spacing w:after="0" w:line="264" w:lineRule="auto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navrhovať program rokovania, </w:t>
      </w:r>
    </w:p>
    <w:p w14:paraId="1EB2C3A9" w14:textId="77777777" w:rsidR="002875BD" w:rsidRPr="00E30843" w:rsidRDefault="0000457D" w:rsidP="00E30843">
      <w:pPr>
        <w:pStyle w:val="Odsekzoznamu"/>
        <w:numPr>
          <w:ilvl w:val="0"/>
          <w:numId w:val="4"/>
        </w:numPr>
        <w:spacing w:after="0" w:line="264" w:lineRule="auto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vyjadrovať sa ku všetkým bodom programu rokovania a ďalším otázkam, ktoré vzídu z rokovania, </w:t>
      </w:r>
    </w:p>
    <w:p w14:paraId="2D2A2E76" w14:textId="77777777" w:rsidR="002875BD" w:rsidRPr="00E30843" w:rsidRDefault="0000457D" w:rsidP="00E30843">
      <w:pPr>
        <w:pStyle w:val="Odsekzoznamu"/>
        <w:numPr>
          <w:ilvl w:val="0"/>
          <w:numId w:val="4"/>
        </w:numPr>
        <w:spacing w:after="0" w:line="264" w:lineRule="auto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oboznamovať ostatných pedagogických zamestnancov so získanými poznatkami a skúsenosťami z výchovno-vzdelávacieho procesu, </w:t>
      </w:r>
    </w:p>
    <w:p w14:paraId="49008C8C" w14:textId="77777777" w:rsidR="002875BD" w:rsidRPr="00E30843" w:rsidRDefault="0000457D" w:rsidP="00E30843">
      <w:pPr>
        <w:pStyle w:val="Odsekzoznamu"/>
        <w:numPr>
          <w:ilvl w:val="0"/>
          <w:numId w:val="4"/>
        </w:numPr>
        <w:spacing w:after="0" w:line="264" w:lineRule="auto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navrhovať pripomienky, odporúčania, opatrenia, závery a uznesenia, </w:t>
      </w:r>
    </w:p>
    <w:p w14:paraId="7EC28E59" w14:textId="77777777" w:rsidR="002875BD" w:rsidRPr="00E30843" w:rsidRDefault="0000457D" w:rsidP="00E30843">
      <w:pPr>
        <w:pStyle w:val="Odsekzoznamu"/>
        <w:numPr>
          <w:ilvl w:val="0"/>
          <w:numId w:val="4"/>
        </w:numPr>
        <w:spacing w:after="0" w:line="264" w:lineRule="auto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hlasovať o predkladaných návrhoch. </w:t>
      </w:r>
    </w:p>
    <w:p w14:paraId="327DDE16" w14:textId="77777777" w:rsidR="002875BD" w:rsidRPr="00E30843" w:rsidRDefault="0000457D" w:rsidP="00E30843">
      <w:pPr>
        <w:pStyle w:val="Odsekzoznamu"/>
        <w:numPr>
          <w:ilvl w:val="0"/>
          <w:numId w:val="4"/>
        </w:numPr>
        <w:spacing w:after="0" w:line="264" w:lineRule="auto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Povinnosti členov pedagogickej rady: </w:t>
      </w:r>
    </w:p>
    <w:p w14:paraId="0BAEA77E" w14:textId="77777777" w:rsidR="002875BD" w:rsidRPr="00E30843" w:rsidRDefault="0000457D" w:rsidP="00E30843">
      <w:pPr>
        <w:pStyle w:val="Odsekzoznamu"/>
        <w:numPr>
          <w:ilvl w:val="0"/>
          <w:numId w:val="4"/>
        </w:numPr>
        <w:spacing w:after="0" w:line="264" w:lineRule="auto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zúčastňovať sa na rokovaní, prípadnú neúčasť vopred oznámiť riaditeľovi školy aj s uvedením dôvodu, </w:t>
      </w:r>
    </w:p>
    <w:p w14:paraId="12E55B28" w14:textId="77777777" w:rsidR="002875BD" w:rsidRPr="00E30843" w:rsidRDefault="0000457D" w:rsidP="00E30843">
      <w:pPr>
        <w:pStyle w:val="Odsekzoznamu"/>
        <w:numPr>
          <w:ilvl w:val="0"/>
          <w:numId w:val="4"/>
        </w:numPr>
        <w:spacing w:after="0" w:line="264" w:lineRule="auto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>plniť závery a úlohy vyplývajúce z uznesení prijatých na zasadnutí,</w:t>
      </w:r>
    </w:p>
    <w:p w14:paraId="218A3C1F" w14:textId="77777777" w:rsidR="002875BD" w:rsidRPr="00E30843" w:rsidRDefault="0000457D" w:rsidP="00E30843">
      <w:pPr>
        <w:pStyle w:val="Odsekzoznamu"/>
        <w:numPr>
          <w:ilvl w:val="0"/>
          <w:numId w:val="4"/>
        </w:numPr>
        <w:spacing w:after="0" w:line="264" w:lineRule="auto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dodržiavať rokovací poriadok, </w:t>
      </w:r>
    </w:p>
    <w:p w14:paraId="2D5DC12F" w14:textId="362A8E5A" w:rsidR="002875BD" w:rsidRPr="00E30843" w:rsidRDefault="0000457D" w:rsidP="00E30843">
      <w:pPr>
        <w:pStyle w:val="Odsekzoznamu"/>
        <w:numPr>
          <w:ilvl w:val="0"/>
          <w:numId w:val="4"/>
        </w:numPr>
        <w:spacing w:after="0" w:line="264" w:lineRule="auto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>zachovávať mlčanlivosť</w:t>
      </w:r>
      <w:r w:rsidR="00E30843">
        <w:rPr>
          <w:rStyle w:val="Odkaznapoznmkupodiarou"/>
          <w:rFonts w:ascii="Aptos" w:hAnsi="Aptos"/>
          <w:sz w:val="20"/>
          <w:szCs w:val="20"/>
        </w:rPr>
        <w:footnoteReference w:id="6"/>
      </w:r>
      <w:r w:rsidRPr="00E30843">
        <w:rPr>
          <w:rFonts w:ascii="Aptos" w:hAnsi="Aptos"/>
          <w:sz w:val="20"/>
          <w:szCs w:val="20"/>
        </w:rPr>
        <w:t xml:space="preserve"> o všetkých osobných údajoch, s ktorými prišli do styku. </w:t>
      </w:r>
    </w:p>
    <w:p w14:paraId="0CBC5178" w14:textId="77777777" w:rsidR="001655F1" w:rsidRDefault="001655F1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</w:p>
    <w:p w14:paraId="59CC97B1" w14:textId="01B15FFE" w:rsidR="002875BD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 xml:space="preserve">Článok </w:t>
      </w:r>
      <w:r w:rsidR="002875BD" w:rsidRPr="00027C56">
        <w:rPr>
          <w:rFonts w:ascii="Aptos" w:hAnsi="Aptos"/>
          <w:b/>
          <w:bCs/>
          <w:sz w:val="20"/>
          <w:szCs w:val="20"/>
        </w:rPr>
        <w:t>4</w:t>
      </w:r>
    </w:p>
    <w:p w14:paraId="0629528A" w14:textId="795BC466" w:rsidR="002875BD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P</w:t>
      </w:r>
      <w:r w:rsidR="002875BD" w:rsidRPr="00027C56">
        <w:rPr>
          <w:rFonts w:ascii="Aptos" w:hAnsi="Aptos"/>
          <w:b/>
          <w:bCs/>
          <w:sz w:val="20"/>
          <w:szCs w:val="20"/>
        </w:rPr>
        <w:t>ríprava a zvolávania zasadnutia pedagogickej rady</w:t>
      </w:r>
    </w:p>
    <w:p w14:paraId="2FDD8FD2" w14:textId="77777777" w:rsidR="002875BD" w:rsidRPr="00E30843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lastRenderedPageBreak/>
        <w:t xml:space="preserve">Riaditeľ školy predsedá zasadnutiam pedagogickej rady, zvoláva a riadi jej rokovania. V prípade neprítomnosti riaditeľa školy rokovanie pedagogickej rady zvoláva a riadi zástupca riaditeľa školy </w:t>
      </w:r>
      <w:r w:rsidR="002875BD" w:rsidRPr="00E30843">
        <w:rPr>
          <w:rFonts w:ascii="Aptos" w:hAnsi="Aptos"/>
          <w:sz w:val="20"/>
          <w:szCs w:val="20"/>
        </w:rPr>
        <w:t>pre 2. stupeň</w:t>
      </w:r>
      <w:r w:rsidRPr="00E30843">
        <w:rPr>
          <w:rFonts w:ascii="Aptos" w:hAnsi="Aptos"/>
          <w:sz w:val="20"/>
          <w:szCs w:val="20"/>
        </w:rPr>
        <w:t>.</w:t>
      </w:r>
      <w:r w:rsidR="002875BD" w:rsidRPr="00E30843">
        <w:rPr>
          <w:rFonts w:ascii="Aptos" w:hAnsi="Aptos"/>
          <w:sz w:val="20"/>
          <w:szCs w:val="20"/>
        </w:rPr>
        <w:t xml:space="preserve"> </w:t>
      </w:r>
    </w:p>
    <w:p w14:paraId="64B50D9E" w14:textId="77777777" w:rsidR="002875BD" w:rsidRPr="00E30843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Rokovania pedagogickej rady sa uskutočňujú v súlade s plánom práce školy na príslušný školský rok a schváleným harmonogramom jej zasadnutí. </w:t>
      </w:r>
    </w:p>
    <w:p w14:paraId="4EAFBAA8" w14:textId="77777777" w:rsidR="002875BD" w:rsidRPr="00E30843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Riaditeľ školy môže zvolať mimoriadne rokovanie pedagogickej rady v prípade neodkladnej potreby alebo vždy, ak o to požiada viac ako 50% jej členov. </w:t>
      </w:r>
    </w:p>
    <w:p w14:paraId="50B19A0A" w14:textId="77777777" w:rsidR="002875BD" w:rsidRPr="00E30843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>Plán práce pedagogickej rady vychádza z plánu hlavných úloh školy, z hodnotenia (analýzy) výsledkov činnosti PR za predchádzajúci školský rok, z pokynov a usmernení vydávaných M</w:t>
      </w:r>
      <w:r w:rsidR="002875BD" w:rsidRPr="00E30843">
        <w:rPr>
          <w:rFonts w:ascii="Aptos" w:hAnsi="Aptos"/>
          <w:sz w:val="20"/>
          <w:szCs w:val="20"/>
        </w:rPr>
        <w:t xml:space="preserve">ŠVVaM SR, </w:t>
      </w:r>
      <w:r w:rsidRPr="00E30843">
        <w:rPr>
          <w:rFonts w:ascii="Aptos" w:hAnsi="Aptos"/>
          <w:sz w:val="20"/>
          <w:szCs w:val="20"/>
        </w:rPr>
        <w:t>organizačných pokynov vydaných príslušným regionálnym úradom školskej správy, z aktuálnych podmienok školy, vzdelávacích potrieb a podnetov pedagogických zamestnancov a odborných zamestnancov školy.</w:t>
      </w:r>
      <w:r w:rsidR="002875BD" w:rsidRPr="00E30843">
        <w:rPr>
          <w:rFonts w:ascii="Aptos" w:hAnsi="Aptos"/>
          <w:sz w:val="20"/>
          <w:szCs w:val="20"/>
        </w:rPr>
        <w:t xml:space="preserve"> </w:t>
      </w:r>
    </w:p>
    <w:p w14:paraId="23B33A0D" w14:textId="77777777" w:rsidR="002875BD" w:rsidRPr="00E30843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zasadá najmenej 4 x počas školského roka. </w:t>
      </w:r>
    </w:p>
    <w:p w14:paraId="11AABEAB" w14:textId="77777777" w:rsidR="002875BD" w:rsidRPr="00E30843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>Riaditeľ školy určí spôsob prípravy materiálov na rokovanie a osoby zodpovedné za ich vypracovanie. Podklady a námety na rokovanie určuje riaditeľ školy, zástupca riaditeľa školy, vedúci vychovávateľ školského klubu detí, výchovný poradca a</w:t>
      </w:r>
      <w:r w:rsidR="002875BD" w:rsidRPr="00E30843">
        <w:rPr>
          <w:rFonts w:ascii="Aptos" w:hAnsi="Aptos"/>
          <w:sz w:val="20"/>
          <w:szCs w:val="20"/>
        </w:rPr>
        <w:t> </w:t>
      </w:r>
      <w:r w:rsidRPr="00E30843">
        <w:rPr>
          <w:rFonts w:ascii="Aptos" w:hAnsi="Aptos"/>
          <w:sz w:val="20"/>
          <w:szCs w:val="20"/>
        </w:rPr>
        <w:t>vedúci</w:t>
      </w:r>
      <w:r w:rsidR="002875BD" w:rsidRPr="00E30843">
        <w:rPr>
          <w:rFonts w:ascii="Aptos" w:hAnsi="Aptos"/>
          <w:sz w:val="20"/>
          <w:szCs w:val="20"/>
        </w:rPr>
        <w:t xml:space="preserve"> predmetových komisií. </w:t>
      </w:r>
    </w:p>
    <w:p w14:paraId="50BA34DD" w14:textId="77777777" w:rsidR="002875BD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>Riaditeľ školy pripraví program rokovania v spolupráci so svoj</w:t>
      </w:r>
      <w:r w:rsidR="002875BD" w:rsidRPr="00E30843">
        <w:rPr>
          <w:rFonts w:ascii="Aptos" w:hAnsi="Aptos"/>
          <w:sz w:val="20"/>
          <w:szCs w:val="20"/>
        </w:rPr>
        <w:t xml:space="preserve">imi </w:t>
      </w:r>
      <w:r w:rsidRPr="00E30843">
        <w:rPr>
          <w:rFonts w:ascii="Aptos" w:hAnsi="Aptos"/>
          <w:sz w:val="20"/>
          <w:szCs w:val="20"/>
        </w:rPr>
        <w:t>zástupcami, s vedúcimi metodických orgánov škol</w:t>
      </w:r>
      <w:r w:rsidR="002875BD" w:rsidRPr="00E30843">
        <w:rPr>
          <w:rFonts w:ascii="Aptos" w:hAnsi="Aptos"/>
          <w:sz w:val="20"/>
          <w:szCs w:val="20"/>
        </w:rPr>
        <w:t>y</w:t>
      </w:r>
      <w:r w:rsidRPr="00E30843">
        <w:rPr>
          <w:rFonts w:ascii="Aptos" w:hAnsi="Aptos"/>
          <w:sz w:val="20"/>
          <w:szCs w:val="20"/>
        </w:rPr>
        <w:t>.</w:t>
      </w:r>
    </w:p>
    <w:p w14:paraId="0BA8E603" w14:textId="0F710B91" w:rsidR="002875BD" w:rsidRPr="0019157A" w:rsidRDefault="0019157A" w:rsidP="0019157A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O </w:t>
      </w:r>
      <w:r w:rsidR="0000457D" w:rsidRPr="0019157A">
        <w:rPr>
          <w:rFonts w:ascii="Aptos" w:hAnsi="Aptos"/>
          <w:sz w:val="20"/>
          <w:szCs w:val="20"/>
        </w:rPr>
        <w:t xml:space="preserve">termíne, mieste a programe rokovania sú členovia informovaní najmenej 3 dni vopred. </w:t>
      </w:r>
    </w:p>
    <w:p w14:paraId="13DA9092" w14:textId="77777777" w:rsidR="002875BD" w:rsidRPr="00E30843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>Oznámenie o zasadnutí pedagogickej rady je zverejnené v pláne porád a prostredníctvom EduPage.</w:t>
      </w:r>
      <w:r w:rsidR="002875BD" w:rsidRPr="00E30843">
        <w:rPr>
          <w:rFonts w:ascii="Aptos" w:hAnsi="Aptos"/>
          <w:sz w:val="20"/>
          <w:szCs w:val="20"/>
        </w:rPr>
        <w:t xml:space="preserve"> </w:t>
      </w:r>
    </w:p>
    <w:p w14:paraId="3A0885AB" w14:textId="77777777" w:rsidR="002875BD" w:rsidRPr="00E30843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Riaditeľ školy pred rokovaním určí zapisovateľa a overovateľov zápisnice , zverejní zoznam prizvaných hostí na zasadnutí pedagogickej rady. </w:t>
      </w:r>
      <w:r w:rsidR="002875BD" w:rsidRPr="00E30843">
        <w:rPr>
          <w:rFonts w:ascii="Aptos" w:hAnsi="Aptos"/>
          <w:sz w:val="20"/>
          <w:szCs w:val="20"/>
        </w:rPr>
        <w:t xml:space="preserve"> </w:t>
      </w:r>
    </w:p>
    <w:p w14:paraId="28D9EA10" w14:textId="28C8301D" w:rsidR="002875BD" w:rsidRDefault="002875B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Z dôvodu mimoriadnej situácie, v prípade prerušenia </w:t>
      </w:r>
      <w:r w:rsidR="0000457D" w:rsidRPr="00E30843">
        <w:rPr>
          <w:rFonts w:ascii="Aptos" w:hAnsi="Aptos"/>
          <w:sz w:val="20"/>
          <w:szCs w:val="20"/>
        </w:rPr>
        <w:t xml:space="preserve">školského vyučovania v škole alebo v iných naliehavých prípadoch časovej tiesne s potrebou prerokovania príslušnej problematiky bez zbytočného odkladu, kedy nie je možné zorganizovať zasadnutie za fyzickej prítomnosti členov pedagogickej rady v rokovacej miestnosti, riaditeľ školy môže uskutočniť, viesť poradu on-line a požiadať o vyjadrenie členov pedagogickej rady mimo štandardného zasadnutia prostredníctvom </w:t>
      </w:r>
      <w:r w:rsidR="0019157A">
        <w:rPr>
          <w:rFonts w:ascii="Aptos" w:hAnsi="Aptos"/>
          <w:sz w:val="20"/>
          <w:szCs w:val="20"/>
        </w:rPr>
        <w:t>„</w:t>
      </w:r>
      <w:r w:rsidR="0000457D" w:rsidRPr="00E30843">
        <w:rPr>
          <w:rFonts w:ascii="Aptos" w:hAnsi="Aptos"/>
          <w:sz w:val="20"/>
          <w:szCs w:val="20"/>
        </w:rPr>
        <w:t>per rollam</w:t>
      </w:r>
      <w:r w:rsidR="0019157A">
        <w:rPr>
          <w:rFonts w:ascii="Aptos" w:hAnsi="Aptos"/>
          <w:sz w:val="20"/>
          <w:szCs w:val="20"/>
        </w:rPr>
        <w:t>“</w:t>
      </w:r>
      <w:r w:rsidR="00BD2733" w:rsidRPr="00027C56">
        <w:rPr>
          <w:rStyle w:val="Odkaznapoznmkupodiarou"/>
          <w:rFonts w:ascii="Aptos" w:hAnsi="Aptos"/>
          <w:sz w:val="20"/>
          <w:szCs w:val="20"/>
        </w:rPr>
        <w:footnoteReference w:id="7"/>
      </w:r>
      <w:r w:rsidR="00BD2733" w:rsidRPr="00E30843">
        <w:rPr>
          <w:rFonts w:ascii="Aptos" w:hAnsi="Aptos"/>
          <w:sz w:val="20"/>
          <w:szCs w:val="20"/>
        </w:rPr>
        <w:t xml:space="preserve">. </w:t>
      </w:r>
      <w:r w:rsidR="0000457D" w:rsidRPr="00E30843">
        <w:rPr>
          <w:rFonts w:ascii="Aptos" w:hAnsi="Aptos"/>
          <w:sz w:val="20"/>
          <w:szCs w:val="20"/>
        </w:rPr>
        <w:t xml:space="preserve"> </w:t>
      </w:r>
    </w:p>
    <w:p w14:paraId="5DA3B902" w14:textId="77777777" w:rsidR="0019157A" w:rsidRPr="00E30843" w:rsidRDefault="0019157A" w:rsidP="0019157A">
      <w:pPr>
        <w:pStyle w:val="Odsekzoznamu"/>
        <w:spacing w:after="0" w:line="264" w:lineRule="auto"/>
        <w:ind w:left="284"/>
        <w:jc w:val="both"/>
        <w:rPr>
          <w:rFonts w:ascii="Aptos" w:hAnsi="Aptos"/>
          <w:sz w:val="20"/>
          <w:szCs w:val="20"/>
        </w:rPr>
      </w:pPr>
    </w:p>
    <w:p w14:paraId="6E0607B6" w14:textId="77777777" w:rsidR="00BD2733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 xml:space="preserve">Článok </w:t>
      </w:r>
      <w:r w:rsidR="00BD2733" w:rsidRPr="00027C56">
        <w:rPr>
          <w:rFonts w:ascii="Aptos" w:hAnsi="Aptos"/>
          <w:b/>
          <w:bCs/>
          <w:sz w:val="20"/>
          <w:szCs w:val="20"/>
        </w:rPr>
        <w:t>5</w:t>
      </w:r>
    </w:p>
    <w:p w14:paraId="14B153D2" w14:textId="71E9602D" w:rsidR="00BD2733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Z</w:t>
      </w:r>
      <w:r w:rsidR="00BD2733" w:rsidRPr="00027C56">
        <w:rPr>
          <w:rFonts w:ascii="Aptos" w:hAnsi="Aptos"/>
          <w:b/>
          <w:bCs/>
          <w:sz w:val="20"/>
          <w:szCs w:val="20"/>
        </w:rPr>
        <w:t>asadnutie pedagogickej rady</w:t>
      </w:r>
    </w:p>
    <w:p w14:paraId="24D29068" w14:textId="3FDA86BE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Na zasadnutiach pedagogickej rady sa zúčastňujú všetci </w:t>
      </w:r>
      <w:r w:rsidR="00BD2733" w:rsidRPr="0019157A">
        <w:rPr>
          <w:rFonts w:ascii="Aptos" w:hAnsi="Aptos"/>
          <w:sz w:val="20"/>
          <w:szCs w:val="20"/>
        </w:rPr>
        <w:t xml:space="preserve">PZ a OZ </w:t>
      </w:r>
      <w:r w:rsidRPr="0019157A">
        <w:rPr>
          <w:rFonts w:ascii="Aptos" w:hAnsi="Aptos"/>
          <w:sz w:val="20"/>
          <w:szCs w:val="20"/>
        </w:rPr>
        <w:t>s rozhodujúcim hlasom a prizvaní odborníci s poradným hlasom.</w:t>
      </w:r>
    </w:p>
    <w:p w14:paraId="605BE386" w14:textId="573E1800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Neúčasť </w:t>
      </w:r>
      <w:r w:rsidR="00BD2733" w:rsidRPr="0019157A">
        <w:rPr>
          <w:rFonts w:ascii="Aptos" w:hAnsi="Aptos"/>
          <w:sz w:val="20"/>
          <w:szCs w:val="20"/>
        </w:rPr>
        <w:t xml:space="preserve">PZ a OZ </w:t>
      </w:r>
      <w:r w:rsidRPr="0019157A">
        <w:rPr>
          <w:rFonts w:ascii="Aptos" w:hAnsi="Aptos"/>
          <w:sz w:val="20"/>
          <w:szCs w:val="20"/>
        </w:rPr>
        <w:t>na zasadnutí alebo predčasný odchod zo zasadnutia ospravedlňuje riaditeľ</w:t>
      </w:r>
      <w:r w:rsidR="00D35D1C">
        <w:rPr>
          <w:rFonts w:ascii="Aptos" w:hAnsi="Aptos"/>
          <w:sz w:val="20"/>
          <w:szCs w:val="20"/>
        </w:rPr>
        <w:t>ka</w:t>
      </w:r>
      <w:r w:rsidRPr="0019157A">
        <w:rPr>
          <w:rFonts w:ascii="Aptos" w:hAnsi="Aptos"/>
          <w:sz w:val="20"/>
          <w:szCs w:val="20"/>
        </w:rPr>
        <w:t xml:space="preserve"> školy. </w:t>
      </w:r>
    </w:p>
    <w:p w14:paraId="1DC00693" w14:textId="48D3D639" w:rsidR="00BD2733" w:rsidRPr="0019157A" w:rsidRDefault="00BD2733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Aj ú</w:t>
      </w:r>
      <w:r w:rsidR="0000457D" w:rsidRPr="0019157A">
        <w:rPr>
          <w:rFonts w:ascii="Aptos" w:hAnsi="Aptos"/>
          <w:sz w:val="20"/>
          <w:szCs w:val="20"/>
        </w:rPr>
        <w:t xml:space="preserve">časť </w:t>
      </w:r>
      <w:r w:rsidRPr="0019157A">
        <w:rPr>
          <w:rFonts w:ascii="Aptos" w:hAnsi="Aptos"/>
          <w:sz w:val="20"/>
          <w:szCs w:val="20"/>
        </w:rPr>
        <w:t>PZ a OZ</w:t>
      </w:r>
      <w:r w:rsidR="0000457D" w:rsidRPr="0019157A">
        <w:rPr>
          <w:rFonts w:ascii="Aptos" w:hAnsi="Aptos"/>
          <w:sz w:val="20"/>
          <w:szCs w:val="20"/>
        </w:rPr>
        <w:t>, ktorí majú uzatvorený pracovnoprávny vzťah so školou na ustanovený týždenný pracovný čas alebo kratší pracovný čas, je na rokovaní pedagogickej rady povinná.</w:t>
      </w:r>
    </w:p>
    <w:p w14:paraId="047BBC05" w14:textId="6759E83F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Pedagogická rada je uznášaniaschopná, ak sa jej zúčastní dvojtretinová väčšina všetkých členov. </w:t>
      </w:r>
    </w:p>
    <w:p w14:paraId="69438190" w14:textId="4BA49939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Rokovanie pedagogickej rady sa riadi rokovacím poriadkom, o rokovaní sa vedie zápis</w:t>
      </w:r>
      <w:r w:rsidR="0019157A">
        <w:rPr>
          <w:rStyle w:val="Odkaznapoznmkupodiarou"/>
          <w:rFonts w:ascii="Aptos" w:hAnsi="Aptos"/>
          <w:sz w:val="20"/>
          <w:szCs w:val="20"/>
        </w:rPr>
        <w:footnoteReference w:id="8"/>
      </w:r>
      <w:r w:rsidRPr="0019157A">
        <w:rPr>
          <w:rFonts w:ascii="Aptos" w:hAnsi="Aptos"/>
          <w:sz w:val="20"/>
          <w:szCs w:val="20"/>
        </w:rPr>
        <w:t xml:space="preserve">. </w:t>
      </w:r>
    </w:p>
    <w:p w14:paraId="51142716" w14:textId="77777777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Štruktúra programu rokovania pedagogickej rady obsahuje tieto body: </w:t>
      </w:r>
    </w:p>
    <w:p w14:paraId="1857EDD9" w14:textId="77777777" w:rsidR="00BD2733" w:rsidRPr="0019157A" w:rsidRDefault="0000457D" w:rsidP="0019157A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otvorenie,</w:t>
      </w:r>
    </w:p>
    <w:p w14:paraId="0D72F75F" w14:textId="77777777" w:rsidR="00BD2733" w:rsidRPr="0019157A" w:rsidRDefault="0000457D" w:rsidP="0019157A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kontrola úloh z predchádzajúceho zasadania,</w:t>
      </w:r>
    </w:p>
    <w:p w14:paraId="50A3D601" w14:textId="77777777" w:rsidR="00BD2733" w:rsidRPr="0019157A" w:rsidRDefault="0000457D" w:rsidP="0019157A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kľúčové body rokovania, </w:t>
      </w:r>
    </w:p>
    <w:p w14:paraId="4A9A17A4" w14:textId="77777777" w:rsidR="00BD2733" w:rsidRPr="0019157A" w:rsidRDefault="0000457D" w:rsidP="0019157A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diskusia,</w:t>
      </w:r>
    </w:p>
    <w:p w14:paraId="25F26202" w14:textId="77777777" w:rsidR="00BD2733" w:rsidRPr="0019157A" w:rsidRDefault="0000457D" w:rsidP="0019157A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rôzne, </w:t>
      </w:r>
    </w:p>
    <w:p w14:paraId="398A8226" w14:textId="77777777" w:rsidR="00BD2733" w:rsidRPr="0019157A" w:rsidRDefault="0000457D" w:rsidP="0019157A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návrh na uznesenie, </w:t>
      </w:r>
    </w:p>
    <w:p w14:paraId="1D60F215" w14:textId="77777777" w:rsidR="00BD2733" w:rsidRPr="0019157A" w:rsidRDefault="0000457D" w:rsidP="0019157A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záver.</w:t>
      </w:r>
    </w:p>
    <w:p w14:paraId="54C4D251" w14:textId="77777777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Na úvod zasadnutia pedagogickej rady predsedajúci predloží na schválenie program rokovania, určí dvoch overovateľov zápisnice a vykoná kontrolu plnenia uznesení a zadaných úloh z ostatného zasadnutia pedagogickej rady. </w:t>
      </w:r>
    </w:p>
    <w:p w14:paraId="0BED233E" w14:textId="77777777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Predsedajúci udeľuje účastníkom rokovania slovo podľa poradia, v akom sa do diskusie alebo vystúpenia prihlásili. Predsedajúci má po predchádzajúcom upozornení právo odobrať slovo diskutujúcemu, ktorý sa výrazne vzdialil od témy rokovania. </w:t>
      </w:r>
    </w:p>
    <w:p w14:paraId="418F20A4" w14:textId="77777777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lastRenderedPageBreak/>
        <w:t xml:space="preserve">Návrh na ukončenie diskusie môže podať každý člen pedagogickej rady. Predsedajúci dá následne o tomto návrhu hlasovať. </w:t>
      </w:r>
    </w:p>
    <w:p w14:paraId="722E12B5" w14:textId="05B77E75" w:rsidR="00BD2733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 xml:space="preserve">Článok </w:t>
      </w:r>
      <w:r w:rsidR="00BD2733" w:rsidRPr="00027C56">
        <w:rPr>
          <w:rFonts w:ascii="Aptos" w:hAnsi="Aptos"/>
          <w:b/>
          <w:bCs/>
          <w:sz w:val="20"/>
          <w:szCs w:val="20"/>
        </w:rPr>
        <w:t>6</w:t>
      </w:r>
    </w:p>
    <w:p w14:paraId="6D670CA1" w14:textId="64B02C15" w:rsidR="00BD2733" w:rsidRPr="00027C56" w:rsidRDefault="00BD2733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Prijímanie uznesení a kontrola ich plnenia</w:t>
      </w:r>
    </w:p>
    <w:p w14:paraId="4BE09B9E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Na prijatie platného uznesenia je potrebná nadpolovičná väčšina všetkých prítomných členov pedagogickej rady. </w:t>
      </w:r>
    </w:p>
    <w:p w14:paraId="6EC9AF34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Prijaté uznesenia nesmú byť v rozpore s legislatívou a ďalšími všeobecne záväznými právnymi predpismi. </w:t>
      </w:r>
    </w:p>
    <w:p w14:paraId="7C854B02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Návrh na uznesenie predkladá riaditeľ školy, zástupca riaditeľa školy alebo iný člen pedagogickej rady. </w:t>
      </w:r>
    </w:p>
    <w:p w14:paraId="33EF8A82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Uznesenia sa formulujú jednoznačne, obsahujú presne stanovené úlohy s uvedením zodpovedných osôb za ich plnenie, a to v konkrétne stanovenom termíne. </w:t>
      </w:r>
    </w:p>
    <w:p w14:paraId="4381860D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Hlasovacie právo majú iba </w:t>
      </w:r>
      <w:r w:rsidR="00BD2733" w:rsidRPr="0019157A">
        <w:rPr>
          <w:rFonts w:ascii="Aptos" w:hAnsi="Aptos"/>
          <w:sz w:val="20"/>
          <w:szCs w:val="20"/>
        </w:rPr>
        <w:t>PZ a OZ</w:t>
      </w:r>
      <w:r w:rsidRPr="0019157A">
        <w:rPr>
          <w:rFonts w:ascii="Aptos" w:hAnsi="Aptos"/>
          <w:sz w:val="20"/>
          <w:szCs w:val="20"/>
        </w:rPr>
        <w:t xml:space="preserve">, ktorí sú účastní zasadnutia. </w:t>
      </w:r>
    </w:p>
    <w:p w14:paraId="67340ED4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Prizvaní hostia sa na hlasovaní nezúčastňujú.</w:t>
      </w:r>
    </w:p>
    <w:p w14:paraId="3B10970E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Ak pedagogická rada neprijme uznesenia navrhnuté riaditeľom školy, odporučí vytvoriť poradnú skupinu zloženú z členov pedagogickej rady a odborníkov z praxe, ktorá vypracuje nový návrh na uznesenie. </w:t>
      </w:r>
    </w:p>
    <w:p w14:paraId="683AC86E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Neprítomní členovia pedagogickej rady sú povinní oboznámiť sa s prijatými uzneseniami z rokovania pedagogickej rady a s úlohami, ktoré z nich vyplývajú prečítaním a podpísaním zápisnice. </w:t>
      </w:r>
    </w:p>
    <w:p w14:paraId="2A056C25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Riaditeľ školy kontroluje plnenie úloh vyplývajúcich z prijatých uznesení pedagogickej rady. </w:t>
      </w:r>
    </w:p>
    <w:p w14:paraId="08E2E9FB" w14:textId="77777777" w:rsidR="0019157A" w:rsidRDefault="0019157A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bookmarkStart w:id="0" w:name="_GoBack"/>
      <w:bookmarkEnd w:id="0"/>
    </w:p>
    <w:p w14:paraId="7E1F55FA" w14:textId="67CB9A14" w:rsidR="00BD2733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 xml:space="preserve">Článok </w:t>
      </w:r>
      <w:r w:rsidR="00BD2733" w:rsidRPr="00027C56">
        <w:rPr>
          <w:rFonts w:ascii="Aptos" w:hAnsi="Aptos"/>
          <w:b/>
          <w:bCs/>
          <w:sz w:val="20"/>
          <w:szCs w:val="20"/>
        </w:rPr>
        <w:t>7</w:t>
      </w:r>
    </w:p>
    <w:p w14:paraId="5E5F09EB" w14:textId="16CFED3E" w:rsidR="00BD2733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V</w:t>
      </w:r>
      <w:r w:rsidR="00BD2733" w:rsidRPr="00027C56">
        <w:rPr>
          <w:rFonts w:ascii="Aptos" w:hAnsi="Aptos"/>
          <w:b/>
          <w:bCs/>
          <w:sz w:val="20"/>
          <w:szCs w:val="20"/>
        </w:rPr>
        <w:t>edenie zápisníc z pedagogickej rady</w:t>
      </w:r>
    </w:p>
    <w:p w14:paraId="15BF69A7" w14:textId="77777777" w:rsidR="00027C56" w:rsidRPr="0019157A" w:rsidRDefault="0000457D" w:rsidP="0019157A">
      <w:pPr>
        <w:pStyle w:val="Odsekzoznamu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Z každého zasadnutia pedagogickej rady sa vyhotoví zápisnica, ktorá je k dispozícii na nahliadnutie každému </w:t>
      </w:r>
      <w:r w:rsidR="00027C56" w:rsidRPr="0019157A">
        <w:rPr>
          <w:rFonts w:ascii="Aptos" w:hAnsi="Aptos"/>
          <w:sz w:val="20"/>
          <w:szCs w:val="20"/>
        </w:rPr>
        <w:t xml:space="preserve">PZ a OZ. </w:t>
      </w:r>
    </w:p>
    <w:p w14:paraId="06846319" w14:textId="77777777" w:rsidR="00027C56" w:rsidRPr="0019157A" w:rsidRDefault="0000457D" w:rsidP="0019157A">
      <w:pPr>
        <w:pStyle w:val="Odsekzoznamu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Zápisnica musí obsahovať: </w:t>
      </w:r>
    </w:p>
    <w:p w14:paraId="5436C0A2" w14:textId="77777777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dátum a miesto rokovania, </w:t>
      </w:r>
    </w:p>
    <w:p w14:paraId="1192A22D" w14:textId="77777777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meno a priezvisko zapisovateľa a overovateľov zápisnice, </w:t>
      </w:r>
    </w:p>
    <w:p w14:paraId="33DDF691" w14:textId="77777777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schválený program rokovania, </w:t>
      </w:r>
    </w:p>
    <w:p w14:paraId="210E52A8" w14:textId="77777777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záznam o prerokovaných bodoch rokovania vrátane diskusie, </w:t>
      </w:r>
    </w:p>
    <w:p w14:paraId="59937D4E" w14:textId="77777777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výsledky rokovania a hlasovania o uzneseniach, </w:t>
      </w:r>
    </w:p>
    <w:p w14:paraId="7360C9CA" w14:textId="77777777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priloženú prezenčnú listinu, </w:t>
      </w:r>
    </w:p>
    <w:p w14:paraId="7A7E2E20" w14:textId="77777777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zoznam prijatých uznesení vrátane pridelených úloh s určenou zodpovednosťou za ich plnenie a termínmi plnenia, </w:t>
      </w:r>
    </w:p>
    <w:p w14:paraId="1D9B6D74" w14:textId="64790EF1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podpisy zapisovateľa, overovateľov zápisnice a riaditeľa školy, </w:t>
      </w:r>
    </w:p>
    <w:p w14:paraId="6655D2FC" w14:textId="77777777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prílohy. </w:t>
      </w:r>
    </w:p>
    <w:p w14:paraId="5EAE016C" w14:textId="77777777" w:rsidR="00027C56" w:rsidRPr="0019157A" w:rsidRDefault="0000457D" w:rsidP="0019157A">
      <w:pPr>
        <w:pStyle w:val="Odsekzoznamu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Za objektívne vyhotovenie zápisnice zodpovedá zapisovateľ. </w:t>
      </w:r>
    </w:p>
    <w:p w14:paraId="304CE93A" w14:textId="77777777" w:rsidR="00027C56" w:rsidRPr="0019157A" w:rsidRDefault="0000457D" w:rsidP="0019157A">
      <w:pPr>
        <w:pStyle w:val="Odsekzoznamu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Overovateľ zodpovedá za správnosť a obsahovú i vecnú úplnosť zápisnice. </w:t>
      </w:r>
    </w:p>
    <w:p w14:paraId="3A7E5ACA" w14:textId="77777777" w:rsidR="00027C56" w:rsidRPr="0019157A" w:rsidRDefault="0000457D" w:rsidP="0019157A">
      <w:pPr>
        <w:pStyle w:val="Odsekzoznamu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Zapisovateľ je povinný zápisnicu zo zasadnutia pedagogickej rady podpísanú určenými overovateľmi predložiť riaditeľovi školy do 3 pracovných dní od uskutočneného rokovania. </w:t>
      </w:r>
    </w:p>
    <w:p w14:paraId="3C92E2C9" w14:textId="72D4F50D" w:rsidR="00027C56" w:rsidRPr="0019157A" w:rsidRDefault="0000457D" w:rsidP="0019157A">
      <w:pPr>
        <w:pStyle w:val="Odsekzoznamu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Zápisnice z rokovania sú súčasťou registratúrnych záznamov v zmysle schváleného registratúrneho poriadku školy a podľa týchto zásad sa archivujú. </w:t>
      </w:r>
    </w:p>
    <w:p w14:paraId="7D58331E" w14:textId="77777777" w:rsidR="0019157A" w:rsidRDefault="0019157A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</w:p>
    <w:p w14:paraId="59C72939" w14:textId="37B03118" w:rsidR="00027C56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 xml:space="preserve">Článok </w:t>
      </w:r>
      <w:r w:rsidR="00027C56" w:rsidRPr="00027C56">
        <w:rPr>
          <w:rFonts w:ascii="Aptos" w:hAnsi="Aptos"/>
          <w:b/>
          <w:bCs/>
          <w:sz w:val="20"/>
          <w:szCs w:val="20"/>
        </w:rPr>
        <w:t>8</w:t>
      </w:r>
    </w:p>
    <w:p w14:paraId="578E1D7F" w14:textId="201C5C88" w:rsidR="00027C56" w:rsidRPr="00027C56" w:rsidRDefault="0000457D" w:rsidP="00027C56">
      <w:pPr>
        <w:spacing w:after="0" w:line="264" w:lineRule="auto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Rokovací poriadok pedagogickej rady </w:t>
      </w:r>
      <w:r w:rsidR="00027C56" w:rsidRPr="00027C56">
        <w:rPr>
          <w:rFonts w:ascii="Aptos" w:hAnsi="Aptos"/>
          <w:sz w:val="20"/>
          <w:szCs w:val="20"/>
        </w:rPr>
        <w:t xml:space="preserve">tvorí prílohu organizačného poriadku školy. </w:t>
      </w:r>
    </w:p>
    <w:p w14:paraId="294150F0" w14:textId="77777777" w:rsidR="00027C56" w:rsidRPr="00027C56" w:rsidRDefault="00027C56" w:rsidP="00027C56">
      <w:pPr>
        <w:spacing w:after="0" w:line="264" w:lineRule="auto"/>
        <w:rPr>
          <w:rFonts w:ascii="Aptos" w:hAnsi="Aptos"/>
          <w:sz w:val="20"/>
          <w:szCs w:val="20"/>
        </w:rPr>
      </w:pPr>
    </w:p>
    <w:p w14:paraId="7D7E5240" w14:textId="77777777" w:rsidR="00027C56" w:rsidRPr="00027C56" w:rsidRDefault="00027C56" w:rsidP="00027C56">
      <w:pPr>
        <w:spacing w:after="0" w:line="264" w:lineRule="auto"/>
        <w:rPr>
          <w:rFonts w:ascii="Aptos" w:hAnsi="Aptos"/>
          <w:sz w:val="20"/>
          <w:szCs w:val="20"/>
        </w:rPr>
      </w:pPr>
    </w:p>
    <w:sectPr w:rsidR="00027C56" w:rsidRPr="00027C56" w:rsidSect="001655F1">
      <w:headerReference w:type="default" r:id="rId8"/>
      <w:footerReference w:type="default" r:id="rId9"/>
      <w:pgSz w:w="11906" w:h="16838"/>
      <w:pgMar w:top="1417" w:right="1417" w:bottom="851" w:left="1417" w:header="570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6E6CE" w14:textId="77777777" w:rsidR="0079036A" w:rsidRDefault="0079036A" w:rsidP="002875BD">
      <w:pPr>
        <w:spacing w:after="0" w:line="240" w:lineRule="auto"/>
      </w:pPr>
      <w:r>
        <w:separator/>
      </w:r>
    </w:p>
  </w:endnote>
  <w:endnote w:type="continuationSeparator" w:id="0">
    <w:p w14:paraId="79451BDA" w14:textId="77777777" w:rsidR="0079036A" w:rsidRDefault="0079036A" w:rsidP="0028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ptos" w:hAnsi="Aptos"/>
        <w:sz w:val="16"/>
        <w:szCs w:val="16"/>
      </w:rPr>
      <w:id w:val="442422522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C73DCF" w14:textId="251BE38F" w:rsidR="00027C56" w:rsidRPr="00027C56" w:rsidRDefault="00027C56">
            <w:pPr>
              <w:pStyle w:val="Pta"/>
              <w:jc w:val="right"/>
              <w:rPr>
                <w:rFonts w:ascii="Aptos" w:hAnsi="Aptos"/>
                <w:sz w:val="16"/>
                <w:szCs w:val="16"/>
              </w:rPr>
            </w:pPr>
            <w:r w:rsidRPr="00027C56">
              <w:rPr>
                <w:rFonts w:ascii="Aptos" w:hAnsi="Aptos"/>
                <w:sz w:val="16"/>
                <w:szCs w:val="16"/>
              </w:rPr>
              <w:t xml:space="preserve">Strana </w:t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="00D35D1C">
              <w:rPr>
                <w:rFonts w:ascii="Aptos" w:hAnsi="Aptos"/>
                <w:b/>
                <w:bCs/>
                <w:noProof/>
                <w:sz w:val="16"/>
                <w:szCs w:val="16"/>
              </w:rPr>
              <w:t>4</w:t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027C56">
              <w:rPr>
                <w:rFonts w:ascii="Aptos" w:hAnsi="Aptos"/>
                <w:sz w:val="16"/>
                <w:szCs w:val="16"/>
              </w:rPr>
              <w:t xml:space="preserve"> z </w:t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="00D35D1C">
              <w:rPr>
                <w:rFonts w:ascii="Aptos" w:hAnsi="Aptos"/>
                <w:b/>
                <w:bCs/>
                <w:noProof/>
                <w:sz w:val="16"/>
                <w:szCs w:val="16"/>
              </w:rPr>
              <w:t>4</w:t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DE10B" w14:textId="77777777" w:rsidR="0079036A" w:rsidRDefault="0079036A" w:rsidP="002875BD">
      <w:pPr>
        <w:spacing w:after="0" w:line="240" w:lineRule="auto"/>
      </w:pPr>
      <w:r>
        <w:separator/>
      </w:r>
    </w:p>
  </w:footnote>
  <w:footnote w:type="continuationSeparator" w:id="0">
    <w:p w14:paraId="4CA2510A" w14:textId="77777777" w:rsidR="0079036A" w:rsidRDefault="0079036A" w:rsidP="002875BD">
      <w:pPr>
        <w:spacing w:after="0" w:line="240" w:lineRule="auto"/>
      </w:pPr>
      <w:r>
        <w:continuationSeparator/>
      </w:r>
    </w:p>
  </w:footnote>
  <w:footnote w:id="1">
    <w:p w14:paraId="338D47FC" w14:textId="53075AF1" w:rsidR="00537DF5" w:rsidRPr="00537DF5" w:rsidRDefault="00537DF5" w:rsidP="00537DF5">
      <w:pPr>
        <w:pStyle w:val="Textpoznmkypodiarou"/>
        <w:jc w:val="both"/>
        <w:rPr>
          <w:rFonts w:ascii="Aptos" w:hAnsi="Aptos"/>
          <w:sz w:val="16"/>
          <w:szCs w:val="16"/>
        </w:rPr>
      </w:pPr>
      <w:r w:rsidRPr="00537DF5">
        <w:rPr>
          <w:rStyle w:val="Odkaznapoznmkupodiarou"/>
          <w:rFonts w:ascii="Aptos" w:hAnsi="Aptos"/>
          <w:sz w:val="16"/>
          <w:szCs w:val="16"/>
        </w:rPr>
        <w:footnoteRef/>
      </w:r>
      <w:r w:rsidRPr="00537DF5">
        <w:rPr>
          <w:rFonts w:ascii="Aptos" w:hAnsi="Aptos"/>
          <w:sz w:val="16"/>
          <w:szCs w:val="16"/>
        </w:rPr>
        <w:t xml:space="preserve"> Zákon č. 245/2008 Z. z. o výchove a vzdelávaní (školský zákon) a o zmene a doplnení niektorých zákonov</w:t>
      </w:r>
    </w:p>
  </w:footnote>
  <w:footnote w:id="2">
    <w:p w14:paraId="6364C2BE" w14:textId="3D4051BB" w:rsidR="00537DF5" w:rsidRPr="00D35D1C" w:rsidRDefault="00537DF5" w:rsidP="00537DF5">
      <w:pPr>
        <w:pStyle w:val="Textpoznmkypodiarou"/>
        <w:jc w:val="both"/>
        <w:rPr>
          <w:rFonts w:ascii="Aptos" w:hAnsi="Aptos"/>
          <w:sz w:val="16"/>
          <w:szCs w:val="16"/>
        </w:rPr>
      </w:pPr>
      <w:r w:rsidRPr="00D35D1C">
        <w:rPr>
          <w:rStyle w:val="Odkaznapoznmkupodiarou"/>
          <w:rFonts w:ascii="Aptos" w:hAnsi="Aptos"/>
          <w:sz w:val="16"/>
          <w:szCs w:val="16"/>
        </w:rPr>
        <w:footnoteRef/>
      </w:r>
      <w:r w:rsidRPr="00D35D1C">
        <w:rPr>
          <w:rFonts w:ascii="Aptos" w:hAnsi="Aptos"/>
          <w:sz w:val="16"/>
          <w:szCs w:val="16"/>
        </w:rPr>
        <w:t xml:space="preserve"> Vyhláška MŠVVaŠ SR  č. 223/2022 Z. z. o základnej škole</w:t>
      </w:r>
    </w:p>
  </w:footnote>
  <w:footnote w:id="3">
    <w:p w14:paraId="3BE56004" w14:textId="6ED1C39E" w:rsidR="00E30843" w:rsidRPr="00D35D1C" w:rsidRDefault="00E30843">
      <w:pPr>
        <w:pStyle w:val="Textpoznmkypodiarou"/>
        <w:rPr>
          <w:rFonts w:ascii="Aptos" w:hAnsi="Aptos"/>
          <w:sz w:val="16"/>
          <w:szCs w:val="16"/>
        </w:rPr>
      </w:pPr>
      <w:r w:rsidRPr="00D35D1C">
        <w:rPr>
          <w:rStyle w:val="Odkaznapoznmkupodiarou"/>
          <w:rFonts w:ascii="Aptos" w:hAnsi="Aptos"/>
          <w:sz w:val="16"/>
          <w:szCs w:val="16"/>
        </w:rPr>
        <w:footnoteRef/>
      </w:r>
      <w:r w:rsidRPr="00D35D1C">
        <w:rPr>
          <w:rFonts w:ascii="Aptos" w:hAnsi="Aptos"/>
          <w:sz w:val="16"/>
          <w:szCs w:val="16"/>
        </w:rPr>
        <w:t xml:space="preserve"> Vyhláška MŠVVaŠ SR č. 339/2023 Z. z. o pedagogickej dokumentácii a ďalšej dokumentácii</w:t>
      </w:r>
    </w:p>
  </w:footnote>
  <w:footnote w:id="4">
    <w:p w14:paraId="0E89CD3C" w14:textId="34B060E5" w:rsidR="00C65CC9" w:rsidRPr="00D35D1C" w:rsidRDefault="00C65CC9" w:rsidP="005B5335">
      <w:pPr>
        <w:pStyle w:val="Textpoznmkypodiarou"/>
        <w:jc w:val="both"/>
        <w:rPr>
          <w:rFonts w:ascii="Aptos" w:hAnsi="Aptos"/>
          <w:sz w:val="16"/>
          <w:szCs w:val="16"/>
        </w:rPr>
      </w:pPr>
      <w:r w:rsidRPr="00D35D1C">
        <w:rPr>
          <w:rStyle w:val="Odkaznapoznmkupodiarou"/>
          <w:rFonts w:ascii="Aptos" w:hAnsi="Aptos"/>
          <w:sz w:val="16"/>
          <w:szCs w:val="16"/>
        </w:rPr>
        <w:footnoteRef/>
      </w:r>
      <w:r w:rsidRPr="00D35D1C">
        <w:rPr>
          <w:rFonts w:ascii="Aptos" w:hAnsi="Aptos"/>
          <w:sz w:val="16"/>
          <w:szCs w:val="16"/>
        </w:rPr>
        <w:t xml:space="preserve"> §6 ods. 5 zákona č. 321/2025 Z. z. </w:t>
      </w:r>
      <w:r w:rsidR="00AA540E" w:rsidRPr="00D35D1C">
        <w:rPr>
          <w:rFonts w:ascii="Aptos" w:hAnsi="Aptos"/>
          <w:sz w:val="16"/>
          <w:szCs w:val="16"/>
        </w:rPr>
        <w:t xml:space="preserve">– podľa zásad Nariadenia Európskeho parlamentu a Rady (EÚ) 2016/679 z 27. apríla 2016 o ochrane fyzických osôb pri spracúvaní osobných údajov a o voľnom pohybe takýchto údajov, ktorým sa zrušuje smernica 95/46/ES (všeobecné nariadenie o ochrane údajov) (Ú. v. EÚ L 119, 4. 5. 2016) v platnom znení a zákona č. 18/2018 Z. z. o ochrane osobných údajov a o zmene a doplnení niektorých zákonov v znení neskorších predpisov - </w:t>
      </w:r>
      <w:r w:rsidR="005B5335" w:rsidRPr="00D35D1C">
        <w:rPr>
          <w:rFonts w:ascii="Aptos" w:hAnsi="Aptos"/>
          <w:sz w:val="16"/>
          <w:szCs w:val="16"/>
        </w:rPr>
        <w:t>Ak zápisnica obsahuje osobné údaje, zverejňujú sa v rozsahu meno a priezvisko.</w:t>
      </w:r>
    </w:p>
  </w:footnote>
  <w:footnote w:id="5">
    <w:p w14:paraId="3A45ADF3" w14:textId="1888680B" w:rsidR="002875BD" w:rsidRPr="00E30843" w:rsidRDefault="002875BD" w:rsidP="002875BD">
      <w:pPr>
        <w:pStyle w:val="Textpoznmkypodiarou"/>
        <w:jc w:val="both"/>
        <w:rPr>
          <w:rFonts w:ascii="Aptos" w:hAnsi="Aptos"/>
          <w:sz w:val="16"/>
          <w:szCs w:val="16"/>
        </w:rPr>
      </w:pPr>
      <w:r w:rsidRPr="002875BD">
        <w:rPr>
          <w:rStyle w:val="Odkaznapoznmkupodiarou"/>
          <w:rFonts w:ascii="Aptos" w:hAnsi="Aptos"/>
          <w:sz w:val="16"/>
          <w:szCs w:val="16"/>
        </w:rPr>
        <w:footnoteRef/>
      </w:r>
      <w:r w:rsidRPr="002875BD">
        <w:rPr>
          <w:rFonts w:ascii="Aptos" w:hAnsi="Aptos"/>
          <w:sz w:val="16"/>
          <w:szCs w:val="16"/>
        </w:rPr>
        <w:t xml:space="preserve"> § 1 ods. 4 Vyhlášky MŠ SR č. 291/2004 Z. z., ktorou sa určujú podrobnosti o spôsobe ustanovenia orgánov školskej samosprávy, o ich </w:t>
      </w:r>
      <w:r w:rsidRPr="00E30843">
        <w:rPr>
          <w:rFonts w:ascii="Aptos" w:hAnsi="Aptos"/>
          <w:sz w:val="16"/>
          <w:szCs w:val="16"/>
        </w:rPr>
        <w:t xml:space="preserve">zložení, o ich organizačnom a finančnom zabezpečení </w:t>
      </w:r>
    </w:p>
  </w:footnote>
  <w:footnote w:id="6">
    <w:p w14:paraId="19A3DAC7" w14:textId="627C4BED" w:rsidR="00E30843" w:rsidRPr="0019157A" w:rsidRDefault="00E30843" w:rsidP="0019157A">
      <w:pPr>
        <w:pStyle w:val="Textpoznmkypodiarou"/>
        <w:jc w:val="both"/>
        <w:rPr>
          <w:rFonts w:ascii="Aptos" w:hAnsi="Aptos"/>
          <w:sz w:val="16"/>
          <w:szCs w:val="16"/>
        </w:rPr>
      </w:pPr>
      <w:r w:rsidRPr="00E30843">
        <w:rPr>
          <w:rStyle w:val="Odkaznapoznmkupodiarou"/>
          <w:rFonts w:ascii="Aptos" w:hAnsi="Aptos"/>
          <w:sz w:val="16"/>
          <w:szCs w:val="16"/>
        </w:rPr>
        <w:footnoteRef/>
      </w:r>
      <w:r w:rsidRPr="00E30843">
        <w:rPr>
          <w:rFonts w:ascii="Aptos" w:hAnsi="Aptos"/>
          <w:sz w:val="16"/>
          <w:szCs w:val="16"/>
        </w:rPr>
        <w:t xml:space="preserve"> Na mlčanlivosť PZ sa vzťahujú ustanovenia § 4 ods. 1 písm. b) zákona č. 138/2019 Z. z. o pedagogických zamestnancoch a odborných zamestnancoch a o zmene a doplnení niektorých zákonov, § 11 ods. 7 zákona č. 245/2008 Z. z. o výchove a vzdelávaní (školský zákon) a o zmene a doplnení niektorých zákonov, aj podľa § 79 ods. 2 zákona č. 18/2018 Z. z. o ochrane osobných údajov a o zmene a doplnení niektorých zákonov </w:t>
      </w:r>
    </w:p>
  </w:footnote>
  <w:footnote w:id="7">
    <w:p w14:paraId="3F2C685B" w14:textId="6B5DBB40" w:rsidR="00BD2733" w:rsidRPr="00BD2733" w:rsidRDefault="00BD2733" w:rsidP="0019157A">
      <w:pPr>
        <w:pStyle w:val="Textpoznmkypodiarou"/>
        <w:jc w:val="both"/>
        <w:rPr>
          <w:rFonts w:ascii="Aptos" w:hAnsi="Aptos"/>
          <w:sz w:val="16"/>
          <w:szCs w:val="16"/>
        </w:rPr>
      </w:pPr>
      <w:r w:rsidRPr="00BD2733">
        <w:rPr>
          <w:rStyle w:val="Odkaznapoznmkupodiarou"/>
          <w:rFonts w:ascii="Aptos" w:hAnsi="Aptos"/>
          <w:sz w:val="16"/>
          <w:szCs w:val="16"/>
        </w:rPr>
        <w:footnoteRef/>
      </w:r>
      <w:r w:rsidRPr="00BD2733">
        <w:rPr>
          <w:rFonts w:ascii="Aptos" w:hAnsi="Aptos"/>
          <w:sz w:val="16"/>
          <w:szCs w:val="16"/>
        </w:rPr>
        <w:t xml:space="preserve"> Hlasovanie „per rollam“ znamená hlasovanie resp. vyjadrenie názoru formou obežníka, písomne, teda nie riadnym zasadnutím. Hlasovanie „per rollam“ sa využije len v situáciách, kedy je potrebné rozhodnúť bez zbytočného odkladu. Realizuje sa formou elektronickej pošty.</w:t>
      </w:r>
    </w:p>
  </w:footnote>
  <w:footnote w:id="8">
    <w:p w14:paraId="04970DEE" w14:textId="0B8CFA9C" w:rsidR="0019157A" w:rsidRPr="0019157A" w:rsidRDefault="0019157A">
      <w:pPr>
        <w:pStyle w:val="Textpoznmkypodiarou"/>
        <w:rPr>
          <w:rFonts w:ascii="Aptos" w:hAnsi="Aptos"/>
          <w:sz w:val="16"/>
          <w:szCs w:val="16"/>
        </w:rPr>
      </w:pPr>
      <w:r w:rsidRPr="0019157A">
        <w:rPr>
          <w:rStyle w:val="Odkaznapoznmkupodiarou"/>
          <w:rFonts w:ascii="Aptos" w:hAnsi="Aptos"/>
          <w:sz w:val="16"/>
          <w:szCs w:val="16"/>
        </w:rPr>
        <w:footnoteRef/>
      </w:r>
      <w:r w:rsidRPr="0019157A">
        <w:rPr>
          <w:rFonts w:ascii="Aptos" w:hAnsi="Aptos"/>
          <w:sz w:val="16"/>
          <w:szCs w:val="16"/>
        </w:rPr>
        <w:t xml:space="preserve"> </w:t>
      </w:r>
      <w:r>
        <w:rPr>
          <w:rFonts w:ascii="Aptos" w:hAnsi="Aptos"/>
          <w:sz w:val="16"/>
          <w:szCs w:val="16"/>
        </w:rPr>
        <w:t xml:space="preserve">  </w:t>
      </w:r>
      <w:r w:rsidRPr="0019157A">
        <w:rPr>
          <w:rFonts w:ascii="Aptos" w:hAnsi="Aptos"/>
          <w:sz w:val="16"/>
          <w:szCs w:val="16"/>
        </w:rPr>
        <w:t>§ 3 ods. 2 písm. b) Vyhlášky MŠVVaŠ SR č. 339/2023 Z. z. o pedagogickej dokumentácii a ďalšej dokumentácii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1B022" w14:textId="40911F13" w:rsidR="00C65CC9" w:rsidRDefault="00D35D1C" w:rsidP="00D35D1C">
    <w:pPr>
      <w:pStyle w:val="Hlavika"/>
      <w:pBdr>
        <w:bottom w:val="single" w:sz="4" w:space="1" w:color="auto"/>
      </w:pBdr>
      <w:spacing w:line="264" w:lineRule="auto"/>
      <w:jc w:val="center"/>
      <w:rPr>
        <w:rFonts w:ascii="Aptos" w:hAnsi="Aptos" w:cs="Arial"/>
        <w:bCs/>
        <w:iCs/>
        <w:sz w:val="18"/>
        <w:szCs w:val="18"/>
      </w:rPr>
    </w:pPr>
    <w:bookmarkStart w:id="1" w:name="_Hlk115019315"/>
    <w:r>
      <w:rPr>
        <w:rFonts w:ascii="Aptos" w:hAnsi="Aptos" w:cs="Arial"/>
        <w:bCs/>
        <w:iCs/>
        <w:sz w:val="18"/>
        <w:szCs w:val="18"/>
      </w:rPr>
      <w:t xml:space="preserve">                      Základná škola Čechynce, Nitrianska 1/82, 951 07 Čechynce</w:t>
    </w:r>
    <w:r w:rsidR="00BE746B">
      <w:rPr>
        <w:rFonts w:ascii="Aptos" w:hAnsi="Aptos" w:cs="Arial"/>
        <w:bCs/>
        <w:iCs/>
        <w:sz w:val="18"/>
        <w:szCs w:val="18"/>
      </w:rPr>
      <w:t>...................................</w:t>
    </w:r>
  </w:p>
  <w:p w14:paraId="3A5F7F84" w14:textId="2C268DE7" w:rsidR="00027C56" w:rsidRPr="001655F1" w:rsidRDefault="00D35D1C" w:rsidP="00D35D1C">
    <w:pPr>
      <w:pStyle w:val="Hlavika"/>
      <w:pBdr>
        <w:bottom w:val="single" w:sz="4" w:space="1" w:color="auto"/>
      </w:pBdr>
      <w:spacing w:line="264" w:lineRule="auto"/>
      <w:rPr>
        <w:rFonts w:ascii="Aptos" w:hAnsi="Aptos"/>
        <w:b/>
        <w:iCs/>
        <w:sz w:val="18"/>
        <w:szCs w:val="18"/>
      </w:rPr>
    </w:pPr>
    <w:r>
      <w:rPr>
        <w:rFonts w:ascii="Aptos" w:hAnsi="Aptos"/>
        <w:b/>
        <w:iCs/>
        <w:sz w:val="18"/>
        <w:szCs w:val="18"/>
      </w:rPr>
      <w:t xml:space="preserve">                </w:t>
    </w:r>
    <w:r w:rsidR="001655F1" w:rsidRPr="001655F1">
      <w:rPr>
        <w:rFonts w:ascii="Aptos" w:hAnsi="Aptos"/>
        <w:b/>
        <w:iCs/>
        <w:sz w:val="18"/>
        <w:szCs w:val="18"/>
      </w:rPr>
      <w:t xml:space="preserve">Organizačný  poriadok - </w:t>
    </w:r>
    <w:r w:rsidR="00027C56" w:rsidRPr="001655F1">
      <w:rPr>
        <w:rFonts w:ascii="Aptos" w:hAnsi="Aptos" w:cs="Arial"/>
        <w:b/>
        <w:sz w:val="18"/>
        <w:szCs w:val="18"/>
      </w:rPr>
      <w:t xml:space="preserve"> Príloha č. </w:t>
    </w:r>
    <w:r>
      <w:rPr>
        <w:rFonts w:ascii="Aptos" w:hAnsi="Aptos" w:cs="Arial"/>
        <w:b/>
        <w:sz w:val="18"/>
        <w:szCs w:val="18"/>
      </w:rPr>
      <w:t>4</w:t>
    </w:r>
    <w:r w:rsidR="00027C56" w:rsidRPr="001655F1">
      <w:rPr>
        <w:rFonts w:ascii="Aptos" w:hAnsi="Aptos" w:cs="Arial"/>
        <w:b/>
        <w:sz w:val="18"/>
        <w:szCs w:val="18"/>
      </w:rPr>
      <w:t xml:space="preserve"> – Rokovací poriadok pedagogickej rady školy</w:t>
    </w:r>
    <w:r w:rsidR="00027C56" w:rsidRPr="001655F1">
      <w:rPr>
        <w:rFonts w:ascii="Aptos" w:hAnsi="Aptos" w:cs="Arial"/>
        <w:b/>
        <w:sz w:val="20"/>
        <w:szCs w:val="20"/>
      </w:rPr>
      <w:t xml:space="preserve">  </w:t>
    </w:r>
  </w:p>
  <w:bookmarkEnd w:id="1"/>
  <w:p w14:paraId="7DC3EDE0" w14:textId="77777777" w:rsidR="00027C56" w:rsidRDefault="00027C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0FA"/>
    <w:multiLevelType w:val="hybridMultilevel"/>
    <w:tmpl w:val="01322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46A57"/>
    <w:multiLevelType w:val="hybridMultilevel"/>
    <w:tmpl w:val="6AC0D0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A5C32"/>
    <w:multiLevelType w:val="hybridMultilevel"/>
    <w:tmpl w:val="511C1D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65926"/>
    <w:multiLevelType w:val="hybridMultilevel"/>
    <w:tmpl w:val="9806A2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2302A"/>
    <w:multiLevelType w:val="hybridMultilevel"/>
    <w:tmpl w:val="515EE9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1D5CCBE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972AC"/>
    <w:multiLevelType w:val="hybridMultilevel"/>
    <w:tmpl w:val="FD566D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70E2D"/>
    <w:multiLevelType w:val="hybridMultilevel"/>
    <w:tmpl w:val="23827D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22C31"/>
    <w:multiLevelType w:val="hybridMultilevel"/>
    <w:tmpl w:val="2D7C5F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47D7E"/>
    <w:multiLevelType w:val="hybridMultilevel"/>
    <w:tmpl w:val="49E0928E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35C658C"/>
    <w:multiLevelType w:val="hybridMultilevel"/>
    <w:tmpl w:val="F2507B8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57D"/>
    <w:rsid w:val="0000457D"/>
    <w:rsid w:val="00027C56"/>
    <w:rsid w:val="000F62D3"/>
    <w:rsid w:val="00165454"/>
    <w:rsid w:val="001655F1"/>
    <w:rsid w:val="0019157A"/>
    <w:rsid w:val="002875BD"/>
    <w:rsid w:val="00367623"/>
    <w:rsid w:val="00430C62"/>
    <w:rsid w:val="004A759B"/>
    <w:rsid w:val="00537DF5"/>
    <w:rsid w:val="0058444D"/>
    <w:rsid w:val="005B5335"/>
    <w:rsid w:val="0079036A"/>
    <w:rsid w:val="007F755E"/>
    <w:rsid w:val="008711CA"/>
    <w:rsid w:val="008D1611"/>
    <w:rsid w:val="00A0656B"/>
    <w:rsid w:val="00A54DE7"/>
    <w:rsid w:val="00AA540E"/>
    <w:rsid w:val="00B40EC8"/>
    <w:rsid w:val="00BD2733"/>
    <w:rsid w:val="00BE746B"/>
    <w:rsid w:val="00C65CC9"/>
    <w:rsid w:val="00D35D1C"/>
    <w:rsid w:val="00E26E8C"/>
    <w:rsid w:val="00E30843"/>
    <w:rsid w:val="00E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85A18"/>
  <w15:chartTrackingRefBased/>
  <w15:docId w15:val="{CFDEDBEA-A84A-43F6-89A6-5462F614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875B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875B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875BD"/>
    <w:rPr>
      <w:vertAlign w:val="superscript"/>
    </w:rPr>
  </w:style>
  <w:style w:type="paragraph" w:styleId="Odsekzoznamu">
    <w:name w:val="List Paragraph"/>
    <w:basedOn w:val="Normlny"/>
    <w:uiPriority w:val="34"/>
    <w:qFormat/>
    <w:rsid w:val="002875B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27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7C56"/>
  </w:style>
  <w:style w:type="paragraph" w:styleId="Pta">
    <w:name w:val="footer"/>
    <w:basedOn w:val="Normlny"/>
    <w:link w:val="PtaChar"/>
    <w:uiPriority w:val="99"/>
    <w:unhideWhenUsed/>
    <w:rsid w:val="00027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7C56"/>
  </w:style>
  <w:style w:type="paragraph" w:customStyle="1" w:styleId="l17">
    <w:name w:val="l17"/>
    <w:basedOn w:val="Normlny"/>
    <w:rsid w:val="001655F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A540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A5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7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91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70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02CBA-F9D3-4A78-962B-E42B9650A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OVES EDU-CONSULTANT s. r. o.</dc:creator>
  <cp:keywords/>
  <dc:description/>
  <cp:lastModifiedBy>User</cp:lastModifiedBy>
  <cp:revision>2</cp:revision>
  <dcterms:created xsi:type="dcterms:W3CDTF">2026-02-28T16:30:00Z</dcterms:created>
  <dcterms:modified xsi:type="dcterms:W3CDTF">2026-02-28T16:30:00Z</dcterms:modified>
</cp:coreProperties>
</file>