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F4B92" w14:textId="71EF74B6" w:rsidR="00A9014A" w:rsidRPr="002D7400" w:rsidRDefault="0099287C" w:rsidP="00085070">
      <w:pPr>
        <w:jc w:val="both"/>
        <w:rPr>
          <w:rFonts w:ascii="Proxima Nova" w:hAnsi="Proxima Nova"/>
          <w:sz w:val="24"/>
          <w:szCs w:val="24"/>
        </w:rPr>
      </w:pPr>
      <w:r w:rsidRPr="002D7400">
        <w:rPr>
          <w:rFonts w:ascii="Proxima Nova" w:hAnsi="Proxima Nova"/>
          <w:sz w:val="24"/>
          <w:szCs w:val="24"/>
        </w:rPr>
        <w:t xml:space="preserve">Oznam ZsVS, </w:t>
      </w:r>
      <w:r w:rsidR="00A9014A" w:rsidRPr="002D7400">
        <w:rPr>
          <w:rFonts w:ascii="Proxima Nova" w:hAnsi="Proxima Nova"/>
          <w:sz w:val="24"/>
          <w:szCs w:val="24"/>
        </w:rPr>
        <w:t>a. s.</w:t>
      </w:r>
      <w:r w:rsidRPr="002D7400">
        <w:rPr>
          <w:rFonts w:ascii="Proxima Nova" w:hAnsi="Proxima Nova"/>
          <w:sz w:val="24"/>
          <w:szCs w:val="24"/>
        </w:rPr>
        <w:t xml:space="preserve">: </w:t>
      </w:r>
      <w:r w:rsidR="002B038B" w:rsidRPr="002D7400">
        <w:rPr>
          <w:rFonts w:ascii="Proxima Nova" w:hAnsi="Proxima Nova"/>
          <w:sz w:val="24"/>
          <w:szCs w:val="24"/>
        </w:rPr>
        <w:t>M</w:t>
      </w:r>
      <w:r w:rsidRPr="002D7400">
        <w:rPr>
          <w:rFonts w:ascii="Proxima Nova" w:hAnsi="Proxima Nova"/>
          <w:sz w:val="24"/>
          <w:szCs w:val="24"/>
        </w:rPr>
        <w:t xml:space="preserve">imoriadny odpočet </w:t>
      </w:r>
      <w:r w:rsidR="0005657A" w:rsidRPr="002D7400">
        <w:rPr>
          <w:rFonts w:ascii="Proxima Nova" w:hAnsi="Proxima Nova"/>
          <w:sz w:val="24"/>
          <w:szCs w:val="24"/>
        </w:rPr>
        <w:t>v dôsledku zvýšenia ceny vodného a stočného</w:t>
      </w:r>
    </w:p>
    <w:p w14:paraId="2B02F396" w14:textId="77777777" w:rsidR="00A9014A" w:rsidRPr="002D7400" w:rsidRDefault="00A9014A" w:rsidP="00085070">
      <w:pPr>
        <w:jc w:val="both"/>
        <w:rPr>
          <w:rFonts w:ascii="Proxima Nova" w:hAnsi="Proxima Nova"/>
          <w:sz w:val="24"/>
          <w:szCs w:val="24"/>
        </w:rPr>
      </w:pPr>
    </w:p>
    <w:p w14:paraId="007C09CE" w14:textId="77777777" w:rsidR="00A9014A" w:rsidRPr="002D7400" w:rsidRDefault="00A9014A" w:rsidP="00085070">
      <w:pPr>
        <w:jc w:val="both"/>
        <w:rPr>
          <w:rFonts w:ascii="Proxima Nova" w:hAnsi="Proxima Nova"/>
          <w:sz w:val="24"/>
          <w:szCs w:val="24"/>
        </w:rPr>
      </w:pPr>
    </w:p>
    <w:p w14:paraId="0075FC6E" w14:textId="5AD18430" w:rsidR="002B038B" w:rsidRPr="002D7400" w:rsidRDefault="002B038B" w:rsidP="002B038B">
      <w:pPr>
        <w:jc w:val="both"/>
        <w:rPr>
          <w:rFonts w:ascii="Proxima Nova" w:hAnsi="Proxima Nova"/>
          <w:b/>
          <w:bCs/>
          <w:sz w:val="24"/>
          <w:szCs w:val="24"/>
          <w:vertAlign w:val="superscript"/>
        </w:rPr>
      </w:pPr>
      <w:r w:rsidRPr="002D7400">
        <w:rPr>
          <w:rFonts w:ascii="Proxima Nova" w:hAnsi="Proxima Nova"/>
          <w:sz w:val="24"/>
          <w:szCs w:val="24"/>
        </w:rPr>
        <w:t xml:space="preserve">Západoslovenská vodárenská spoločnosť, a. s. si Vás touto cestou dovoľuje informovať, že Úrad pre reguláciu sieťových odvetví schválil maximálnu cenu za výrobu a dodávku pitnej vody verejným vodovodom vo výške </w:t>
      </w:r>
      <w:r w:rsidRPr="002D7400">
        <w:rPr>
          <w:rFonts w:ascii="Proxima Nova" w:hAnsi="Proxima Nova"/>
          <w:b/>
          <w:bCs/>
          <w:sz w:val="24"/>
          <w:szCs w:val="24"/>
        </w:rPr>
        <w:t>1,2700 €/m</w:t>
      </w:r>
      <w:r w:rsidRPr="002D7400">
        <w:rPr>
          <w:rFonts w:ascii="Proxima Nova" w:hAnsi="Proxima Nova"/>
          <w:b/>
          <w:bCs/>
          <w:sz w:val="24"/>
          <w:szCs w:val="24"/>
          <w:vertAlign w:val="superscript"/>
        </w:rPr>
        <w:t>3</w:t>
      </w:r>
      <w:r w:rsidRPr="002D7400">
        <w:rPr>
          <w:rFonts w:ascii="Proxima Nova" w:hAnsi="Proxima Nova"/>
          <w:b/>
          <w:bCs/>
          <w:sz w:val="24"/>
          <w:szCs w:val="24"/>
        </w:rPr>
        <w:t xml:space="preserve"> bez DPH </w:t>
      </w:r>
      <w:r w:rsidRPr="002D7400">
        <w:rPr>
          <w:rFonts w:ascii="Proxima Nova" w:hAnsi="Proxima Nova"/>
          <w:sz w:val="24"/>
          <w:szCs w:val="24"/>
        </w:rPr>
        <w:t xml:space="preserve">a maximálnu cenu za odvádzanie a čistenie odpadovej vody verejnou kanalizáciou vo výške </w:t>
      </w:r>
      <w:r w:rsidRPr="002D7400">
        <w:rPr>
          <w:rFonts w:ascii="Proxima Nova" w:hAnsi="Proxima Nova"/>
          <w:b/>
          <w:bCs/>
          <w:sz w:val="24"/>
          <w:szCs w:val="24"/>
        </w:rPr>
        <w:t>1,4783 €/m</w:t>
      </w:r>
      <w:r w:rsidRPr="002D7400">
        <w:rPr>
          <w:rFonts w:ascii="Proxima Nova" w:hAnsi="Proxima Nova"/>
          <w:b/>
          <w:bCs/>
          <w:sz w:val="24"/>
          <w:szCs w:val="24"/>
          <w:vertAlign w:val="superscript"/>
        </w:rPr>
        <w:t xml:space="preserve">3 </w:t>
      </w:r>
      <w:r w:rsidRPr="002D7400">
        <w:rPr>
          <w:rFonts w:ascii="Proxima Nova" w:hAnsi="Proxima Nova"/>
          <w:b/>
          <w:sz w:val="24"/>
          <w:szCs w:val="24"/>
        </w:rPr>
        <w:t xml:space="preserve">bez DPH. </w:t>
      </w:r>
      <w:r w:rsidRPr="002D7400">
        <w:rPr>
          <w:rFonts w:ascii="Proxima Nova" w:hAnsi="Proxima Nova"/>
          <w:sz w:val="24"/>
          <w:szCs w:val="24"/>
        </w:rPr>
        <w:t xml:space="preserve">ZsVS, a. s., v súlade s rozhodnutím ÚRSO vykoná fakturáciu dodanej služby odo dňa </w:t>
      </w:r>
      <w:r w:rsidRPr="002D7400">
        <w:rPr>
          <w:rFonts w:ascii="Proxima Nova" w:hAnsi="Proxima Nova"/>
          <w:b/>
          <w:bCs/>
          <w:sz w:val="24"/>
          <w:szCs w:val="24"/>
        </w:rPr>
        <w:t>1. januára 2023</w:t>
      </w:r>
      <w:r w:rsidRPr="002D7400">
        <w:rPr>
          <w:rFonts w:ascii="Proxima Nova" w:hAnsi="Proxima Nova"/>
          <w:bCs/>
          <w:sz w:val="24"/>
          <w:szCs w:val="24"/>
        </w:rPr>
        <w:t>.</w:t>
      </w:r>
    </w:p>
    <w:p w14:paraId="37EFF5A5" w14:textId="0BAF8A85" w:rsidR="002B038B" w:rsidRPr="002D7400" w:rsidRDefault="002B038B" w:rsidP="00085070">
      <w:pPr>
        <w:jc w:val="both"/>
        <w:rPr>
          <w:rFonts w:ascii="Proxima Nova" w:hAnsi="Proxima Nova"/>
          <w:sz w:val="24"/>
          <w:szCs w:val="24"/>
        </w:rPr>
      </w:pPr>
    </w:p>
    <w:p w14:paraId="1F8EC9D0" w14:textId="77777777" w:rsidR="002B038B" w:rsidRPr="002D7400" w:rsidRDefault="002B038B" w:rsidP="002B038B">
      <w:pPr>
        <w:rPr>
          <w:rFonts w:ascii="Proxima Nova" w:hAnsi="Proxima Nova"/>
          <w:sz w:val="24"/>
          <w:szCs w:val="24"/>
        </w:rPr>
      </w:pPr>
      <w:r w:rsidRPr="002D7400">
        <w:rPr>
          <w:rFonts w:ascii="Proxima Nova" w:hAnsi="Proxima Nova"/>
          <w:sz w:val="24"/>
          <w:szCs w:val="24"/>
        </w:rPr>
        <w:t>Zisťovanie stavu vodomerov sa bude vykonávať: </w:t>
      </w:r>
    </w:p>
    <w:p w14:paraId="4A5BE751" w14:textId="33DA37C8" w:rsidR="002926A8" w:rsidRPr="002D7400" w:rsidRDefault="002926A8" w:rsidP="002926A8">
      <w:pPr>
        <w:jc w:val="both"/>
        <w:rPr>
          <w:rFonts w:ascii="Proxima Nova" w:hAnsi="Proxima Nova"/>
          <w:sz w:val="24"/>
          <w:szCs w:val="24"/>
        </w:rPr>
      </w:pPr>
      <w:proofErr w:type="spellStart"/>
      <w:r w:rsidRPr="002D7400">
        <w:rPr>
          <w:rFonts w:ascii="Proxima Nova" w:hAnsi="Proxima Nova"/>
          <w:b/>
          <w:sz w:val="24"/>
          <w:szCs w:val="24"/>
        </w:rPr>
        <w:t>Samoodpočtom</w:t>
      </w:r>
      <w:proofErr w:type="spellEnd"/>
      <w:r w:rsidRPr="002D7400">
        <w:rPr>
          <w:rFonts w:ascii="Proxima Nova" w:hAnsi="Proxima Nova"/>
          <w:sz w:val="24"/>
          <w:szCs w:val="24"/>
        </w:rPr>
        <w:t xml:space="preserve"> – v termíne </w:t>
      </w:r>
      <w:r w:rsidRPr="002D7400">
        <w:rPr>
          <w:rFonts w:ascii="Proxima Nova" w:hAnsi="Proxima Nova"/>
          <w:b/>
          <w:bCs/>
          <w:sz w:val="24"/>
          <w:szCs w:val="24"/>
        </w:rPr>
        <w:t>od 1.</w:t>
      </w:r>
      <w:r w:rsidR="002D7400">
        <w:rPr>
          <w:rFonts w:ascii="Proxima Nova" w:hAnsi="Proxima Nova"/>
          <w:b/>
          <w:bCs/>
          <w:sz w:val="24"/>
          <w:szCs w:val="24"/>
        </w:rPr>
        <w:t xml:space="preserve"> </w:t>
      </w:r>
      <w:r w:rsidRPr="002D7400">
        <w:rPr>
          <w:rFonts w:ascii="Proxima Nova" w:hAnsi="Proxima Nova"/>
          <w:b/>
          <w:bCs/>
          <w:sz w:val="24"/>
          <w:szCs w:val="24"/>
        </w:rPr>
        <w:t>1.</w:t>
      </w:r>
      <w:r w:rsidR="002D7400">
        <w:rPr>
          <w:rFonts w:ascii="Proxima Nova" w:hAnsi="Proxima Nova"/>
          <w:b/>
          <w:bCs/>
          <w:sz w:val="24"/>
          <w:szCs w:val="24"/>
        </w:rPr>
        <w:t xml:space="preserve"> </w:t>
      </w:r>
      <w:r w:rsidRPr="002D7400">
        <w:rPr>
          <w:rFonts w:ascii="Proxima Nova" w:hAnsi="Proxima Nova"/>
          <w:b/>
          <w:bCs/>
          <w:sz w:val="24"/>
          <w:szCs w:val="24"/>
        </w:rPr>
        <w:t>2023 do 31.</w:t>
      </w:r>
      <w:r w:rsidR="002D7400">
        <w:rPr>
          <w:rFonts w:ascii="Proxima Nova" w:hAnsi="Proxima Nova"/>
          <w:b/>
          <w:bCs/>
          <w:sz w:val="24"/>
          <w:szCs w:val="24"/>
        </w:rPr>
        <w:t xml:space="preserve"> </w:t>
      </w:r>
      <w:r w:rsidRPr="002D7400">
        <w:rPr>
          <w:rFonts w:ascii="Proxima Nova" w:hAnsi="Proxima Nova"/>
          <w:b/>
          <w:bCs/>
          <w:sz w:val="24"/>
          <w:szCs w:val="24"/>
        </w:rPr>
        <w:t>1.</w:t>
      </w:r>
      <w:r w:rsidR="002D7400">
        <w:rPr>
          <w:rFonts w:ascii="Proxima Nova" w:hAnsi="Proxima Nova"/>
          <w:b/>
          <w:bCs/>
          <w:sz w:val="24"/>
          <w:szCs w:val="24"/>
        </w:rPr>
        <w:t xml:space="preserve"> </w:t>
      </w:r>
      <w:r w:rsidRPr="002D7400">
        <w:rPr>
          <w:rFonts w:ascii="Proxima Nova" w:hAnsi="Proxima Nova"/>
          <w:b/>
          <w:bCs/>
          <w:sz w:val="24"/>
          <w:szCs w:val="24"/>
        </w:rPr>
        <w:t>2023</w:t>
      </w:r>
      <w:r w:rsidRPr="002D7400">
        <w:rPr>
          <w:rFonts w:ascii="Proxima Nova" w:hAnsi="Proxima Nova"/>
          <w:sz w:val="24"/>
          <w:szCs w:val="24"/>
        </w:rPr>
        <w:t xml:space="preserve"> </w:t>
      </w:r>
      <w:r w:rsidRPr="002D7400">
        <w:rPr>
          <w:rFonts w:ascii="Proxima Nova" w:hAnsi="Proxima Nova"/>
          <w:b/>
          <w:sz w:val="24"/>
          <w:szCs w:val="24"/>
        </w:rPr>
        <w:t>je možné nahlásiť aktuálny stav vodomeru</w:t>
      </w:r>
      <w:r w:rsidRPr="002D7400">
        <w:rPr>
          <w:rFonts w:ascii="Proxima Nova" w:hAnsi="Proxima Nova"/>
          <w:sz w:val="24"/>
          <w:szCs w:val="24"/>
        </w:rPr>
        <w:t xml:space="preserve"> na odbernom mieste </w:t>
      </w:r>
      <w:r w:rsidRPr="002D7400">
        <w:rPr>
          <w:rFonts w:ascii="Proxima Nova" w:hAnsi="Proxima Nova"/>
          <w:bCs/>
          <w:sz w:val="24"/>
          <w:szCs w:val="24"/>
        </w:rPr>
        <w:t>cez</w:t>
      </w:r>
      <w:r w:rsidRPr="002D7400">
        <w:rPr>
          <w:rFonts w:ascii="Proxima Nova" w:hAnsi="Proxima Nova"/>
          <w:b/>
          <w:bCs/>
          <w:sz w:val="24"/>
          <w:szCs w:val="24"/>
        </w:rPr>
        <w:t xml:space="preserve"> </w:t>
      </w:r>
      <w:r w:rsidRPr="002D7400">
        <w:rPr>
          <w:rFonts w:ascii="Proxima Nova" w:hAnsi="Proxima Nova"/>
          <w:sz w:val="24"/>
          <w:szCs w:val="24"/>
        </w:rPr>
        <w:t xml:space="preserve">internetovú stránku </w:t>
      </w:r>
      <w:hyperlink r:id="rId5" w:history="1">
        <w:r w:rsidRPr="002D7400">
          <w:rPr>
            <w:rFonts w:ascii="Proxima Nova" w:hAnsi="Proxima Nova"/>
            <w:b/>
            <w:sz w:val="24"/>
            <w:szCs w:val="24"/>
            <w:u w:val="single"/>
          </w:rPr>
          <w:t>www.odpocet.zsvs.sk</w:t>
        </w:r>
      </w:hyperlink>
      <w:r w:rsidRPr="002D7400">
        <w:rPr>
          <w:rFonts w:ascii="Proxima Nova" w:hAnsi="Proxima Nova"/>
          <w:sz w:val="24"/>
          <w:szCs w:val="24"/>
        </w:rPr>
        <w:t>. Vo vyúčtovacej faktúre, ktorá bude vystavená v riadnom odpočtovom cykle, bude Vaša spotreba rozdelená k 31.</w:t>
      </w:r>
      <w:r w:rsidR="002D7400">
        <w:rPr>
          <w:rFonts w:ascii="Proxima Nova" w:hAnsi="Proxima Nova"/>
          <w:sz w:val="24"/>
          <w:szCs w:val="24"/>
        </w:rPr>
        <w:t xml:space="preserve"> </w:t>
      </w:r>
      <w:r w:rsidRPr="002D7400">
        <w:rPr>
          <w:rFonts w:ascii="Proxima Nova" w:hAnsi="Proxima Nova"/>
          <w:sz w:val="24"/>
          <w:szCs w:val="24"/>
        </w:rPr>
        <w:t>12.</w:t>
      </w:r>
      <w:r w:rsidR="002D7400">
        <w:rPr>
          <w:rFonts w:ascii="Proxima Nova" w:hAnsi="Proxima Nova"/>
          <w:sz w:val="24"/>
          <w:szCs w:val="24"/>
        </w:rPr>
        <w:t xml:space="preserve"> </w:t>
      </w:r>
      <w:r w:rsidRPr="002D7400">
        <w:rPr>
          <w:rFonts w:ascii="Proxima Nova" w:hAnsi="Proxima Nova"/>
          <w:sz w:val="24"/>
          <w:szCs w:val="24"/>
        </w:rPr>
        <w:t xml:space="preserve">2022 na základe priemernej dennej spotreby vychádzajúcej z Vami nahláseného stavu meradla. Výhodou je v tomto prípade najobjektívnejšie vyúčtovanie k dátumu platnosti novej ceny. </w:t>
      </w:r>
    </w:p>
    <w:p w14:paraId="42C5F228" w14:textId="77777777" w:rsidR="002926A8" w:rsidRPr="002D7400" w:rsidRDefault="002926A8" w:rsidP="002926A8">
      <w:pPr>
        <w:rPr>
          <w:rFonts w:ascii="Proxima Nova" w:hAnsi="Proxima Nova"/>
          <w:sz w:val="24"/>
          <w:szCs w:val="24"/>
        </w:rPr>
      </w:pPr>
    </w:p>
    <w:p w14:paraId="3EE7B94E" w14:textId="2D20E5F3" w:rsidR="002926A8" w:rsidRPr="002D7400" w:rsidRDefault="002926A8" w:rsidP="002926A8">
      <w:pPr>
        <w:jc w:val="both"/>
        <w:rPr>
          <w:rFonts w:ascii="Proxima Nova" w:hAnsi="Proxima Nova"/>
          <w:sz w:val="24"/>
          <w:szCs w:val="24"/>
        </w:rPr>
      </w:pPr>
      <w:r w:rsidRPr="002D7400">
        <w:rPr>
          <w:rFonts w:ascii="Proxima Nova" w:hAnsi="Proxima Nova"/>
          <w:b/>
          <w:sz w:val="24"/>
          <w:szCs w:val="24"/>
        </w:rPr>
        <w:t>Priemerom</w:t>
      </w:r>
      <w:r w:rsidRPr="002D7400">
        <w:rPr>
          <w:rFonts w:ascii="Proxima Nova" w:hAnsi="Proxima Nova"/>
          <w:sz w:val="24"/>
          <w:szCs w:val="24"/>
        </w:rPr>
        <w:t xml:space="preserve"> – v prípade, ak nevyužijete možnosť nahlásenia stavu cez internetovú stránku </w:t>
      </w:r>
      <w:hyperlink r:id="rId6" w:history="1">
        <w:r w:rsidRPr="002D7400">
          <w:rPr>
            <w:rFonts w:ascii="Proxima Nova" w:hAnsi="Proxima Nova"/>
            <w:sz w:val="24"/>
            <w:szCs w:val="24"/>
          </w:rPr>
          <w:t>www.odpocet.zsvs.sk</w:t>
        </w:r>
      </w:hyperlink>
      <w:r w:rsidRPr="002D7400">
        <w:rPr>
          <w:rFonts w:ascii="Proxima Nova" w:hAnsi="Proxima Nova"/>
          <w:sz w:val="24"/>
          <w:szCs w:val="24"/>
        </w:rPr>
        <w:t xml:space="preserve">, bude počas roka 2023 Vaše odberné miesto odčítané zamestnancom ZsVS, a. s., v riadnom </w:t>
      </w:r>
      <w:proofErr w:type="spellStart"/>
      <w:r w:rsidRPr="002D7400">
        <w:rPr>
          <w:rFonts w:ascii="Proxima Nova" w:hAnsi="Proxima Nova"/>
          <w:sz w:val="24"/>
          <w:szCs w:val="24"/>
        </w:rPr>
        <w:t>odčítacom</w:t>
      </w:r>
      <w:proofErr w:type="spellEnd"/>
      <w:r w:rsidRPr="002D7400">
        <w:rPr>
          <w:rFonts w:ascii="Proxima Nova" w:hAnsi="Proxima Nova"/>
          <w:sz w:val="24"/>
          <w:szCs w:val="24"/>
        </w:rPr>
        <w:t xml:space="preserve"> cykle. Prepočet spotreby k 31.</w:t>
      </w:r>
      <w:r w:rsidR="002D7400">
        <w:rPr>
          <w:rFonts w:ascii="Proxima Nova" w:hAnsi="Proxima Nova"/>
          <w:sz w:val="24"/>
          <w:szCs w:val="24"/>
        </w:rPr>
        <w:t xml:space="preserve"> </w:t>
      </w:r>
      <w:r w:rsidRPr="002D7400">
        <w:rPr>
          <w:rFonts w:ascii="Proxima Nova" w:hAnsi="Proxima Nova"/>
          <w:sz w:val="24"/>
          <w:szCs w:val="24"/>
        </w:rPr>
        <w:t>12.</w:t>
      </w:r>
      <w:r w:rsidR="002D7400">
        <w:rPr>
          <w:rFonts w:ascii="Proxima Nova" w:hAnsi="Proxima Nova"/>
          <w:sz w:val="24"/>
          <w:szCs w:val="24"/>
        </w:rPr>
        <w:t xml:space="preserve"> </w:t>
      </w:r>
      <w:r w:rsidRPr="002D7400">
        <w:rPr>
          <w:rFonts w:ascii="Proxima Nova" w:hAnsi="Proxima Nova"/>
          <w:sz w:val="24"/>
          <w:szCs w:val="24"/>
        </w:rPr>
        <w:t xml:space="preserve">2022 bude vo faktúre vyčíslený na základe priemernej dennej spotreby. Podkladom </w:t>
      </w:r>
      <w:bookmarkStart w:id="0" w:name="_GoBack"/>
      <w:bookmarkEnd w:id="0"/>
      <w:r w:rsidRPr="002D7400">
        <w:rPr>
          <w:rFonts w:ascii="Proxima Nova" w:hAnsi="Proxima Nova"/>
          <w:sz w:val="24"/>
          <w:szCs w:val="24"/>
        </w:rPr>
        <w:t>bude stav odčítaný zamestnancom ZsVS, a. s. </w:t>
      </w:r>
    </w:p>
    <w:p w14:paraId="6861C00B" w14:textId="09115AE3" w:rsidR="002B038B" w:rsidRPr="002D7400" w:rsidRDefault="002B038B" w:rsidP="00085070">
      <w:pPr>
        <w:jc w:val="both"/>
        <w:rPr>
          <w:rFonts w:ascii="Proxima Nova" w:hAnsi="Proxima Nova"/>
          <w:sz w:val="24"/>
          <w:szCs w:val="24"/>
        </w:rPr>
      </w:pPr>
    </w:p>
    <w:p w14:paraId="79D877B9" w14:textId="77777777" w:rsidR="002B038B" w:rsidRPr="002D7400" w:rsidRDefault="002B038B" w:rsidP="00085070">
      <w:pPr>
        <w:jc w:val="both"/>
        <w:rPr>
          <w:rFonts w:ascii="Proxima Nova" w:hAnsi="Proxima Nova"/>
          <w:sz w:val="24"/>
          <w:szCs w:val="24"/>
        </w:rPr>
      </w:pPr>
    </w:p>
    <w:p w14:paraId="64614ACE" w14:textId="77777777" w:rsidR="00CD3908" w:rsidRPr="002D7400" w:rsidRDefault="00CD3908" w:rsidP="00085070">
      <w:pPr>
        <w:jc w:val="both"/>
        <w:rPr>
          <w:rFonts w:ascii="Proxima Nova" w:hAnsi="Proxima Nova"/>
          <w:sz w:val="24"/>
          <w:szCs w:val="24"/>
        </w:rPr>
      </w:pPr>
    </w:p>
    <w:sectPr w:rsidR="00CD3908" w:rsidRPr="002D7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86E81"/>
    <w:multiLevelType w:val="hybridMultilevel"/>
    <w:tmpl w:val="A112CA32"/>
    <w:lvl w:ilvl="0" w:tplc="81367C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F13A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4A"/>
    <w:rsid w:val="0004174B"/>
    <w:rsid w:val="0005657A"/>
    <w:rsid w:val="00085070"/>
    <w:rsid w:val="00114214"/>
    <w:rsid w:val="00144EDD"/>
    <w:rsid w:val="001A4D41"/>
    <w:rsid w:val="0021593B"/>
    <w:rsid w:val="002926A8"/>
    <w:rsid w:val="002B038B"/>
    <w:rsid w:val="002C0AF7"/>
    <w:rsid w:val="002D7400"/>
    <w:rsid w:val="0033052E"/>
    <w:rsid w:val="003D58AC"/>
    <w:rsid w:val="003E2552"/>
    <w:rsid w:val="004F1A58"/>
    <w:rsid w:val="005D53DC"/>
    <w:rsid w:val="006F2A4F"/>
    <w:rsid w:val="00800293"/>
    <w:rsid w:val="00980B89"/>
    <w:rsid w:val="009923C6"/>
    <w:rsid w:val="0099287C"/>
    <w:rsid w:val="00A9014A"/>
    <w:rsid w:val="00CB596B"/>
    <w:rsid w:val="00CD3908"/>
    <w:rsid w:val="00E612DB"/>
    <w:rsid w:val="00F91D0C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044A"/>
  <w15:chartTrackingRefBased/>
  <w15:docId w15:val="{E5BA3D7A-4B76-4F72-97ED-ADA3DD78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9014A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A9014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114214"/>
    <w:rPr>
      <w:rFonts w:cs="Times New Roman"/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D3908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800293"/>
    <w:rPr>
      <w:b/>
      <w:bCs/>
    </w:rPr>
  </w:style>
  <w:style w:type="paragraph" w:customStyle="1" w:styleId="western">
    <w:name w:val="western"/>
    <w:basedOn w:val="Normlny"/>
    <w:rsid w:val="00085070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dpocet.zsvs.sk" TargetMode="External"/><Relationship Id="rId5" Type="http://schemas.openxmlformats.org/officeDocument/2006/relationships/hyperlink" Target="http://www.odpocet.zsv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Kusá Radka JUDr.</dc:creator>
  <cp:keywords/>
  <dc:description/>
  <cp:lastModifiedBy>Ballayova Petra Mgr.</cp:lastModifiedBy>
  <cp:revision>5</cp:revision>
  <dcterms:created xsi:type="dcterms:W3CDTF">2023-01-05T11:05:00Z</dcterms:created>
  <dcterms:modified xsi:type="dcterms:W3CDTF">2023-01-16T09:05:00Z</dcterms:modified>
</cp:coreProperties>
</file>