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630" w:rsidRDefault="007821FC" w:rsidP="007821FC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821FC">
        <w:rPr>
          <w:rFonts w:ascii="Times New Roman" w:hAnsi="Times New Roman" w:cs="Times New Roman"/>
          <w:b/>
          <w:sz w:val="32"/>
          <w:szCs w:val="32"/>
          <w:u w:val="single"/>
        </w:rPr>
        <w:t>Hasiči varujú pred požiarmi vo vianočnom období</w:t>
      </w:r>
    </w:p>
    <w:p w:rsidR="007679F2" w:rsidRDefault="007679F2" w:rsidP="007821FC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7821FC" w:rsidRDefault="007821FC" w:rsidP="007821F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Vianočne sviatky sú symbolom rodinnej pohody, šťastia a radosti. Tomu sa snažíme prispôsobiť aj svoje príbytky, zdobí sa vianočný stromček - -a vlastne celý dom. Nezabúdajme ani na opatrnosť a bezpečnosť, keďže tieto dni sú charakteristické aj zvýšeným rizikom vzniku požiarov.</w:t>
      </w:r>
    </w:p>
    <w:p w:rsidR="007821FC" w:rsidRDefault="007821FC" w:rsidP="007821F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 bezpečné a šťastné prežitie obdobia Vianoc Vám hasiči pripomínajú zásady a odporúčania, ako sa vyhnúť požiaru:</w:t>
      </w:r>
    </w:p>
    <w:p w:rsidR="007821FC" w:rsidRPr="007821FC" w:rsidRDefault="007821FC" w:rsidP="007821FC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821FC">
        <w:rPr>
          <w:rFonts w:ascii="Times New Roman" w:hAnsi="Times New Roman" w:cs="Times New Roman"/>
          <w:b/>
          <w:i/>
          <w:sz w:val="24"/>
          <w:szCs w:val="24"/>
        </w:rPr>
        <w:t>Vianočný stromček</w:t>
      </w:r>
    </w:p>
    <w:p w:rsidR="007821FC" w:rsidRDefault="007821FC" w:rsidP="007821FC">
      <w:pPr>
        <w:pStyle w:val="Odsekzoznamu"/>
        <w:numPr>
          <w:ilvl w:val="0"/>
          <w:numId w:val="1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Nikdy na stromčeku nezapaľujte sviečky ani prskavky</w:t>
      </w:r>
    </w:p>
    <w:p w:rsidR="007821FC" w:rsidRDefault="007821FC" w:rsidP="007821FC">
      <w:pPr>
        <w:pStyle w:val="Odsekzoznamu"/>
        <w:numPr>
          <w:ilvl w:val="0"/>
          <w:numId w:val="1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Používajte iba certifikované vianočné osvetlenie</w:t>
      </w:r>
    </w:p>
    <w:p w:rsidR="007821FC" w:rsidRDefault="007821FC" w:rsidP="007821FC">
      <w:pPr>
        <w:pStyle w:val="Odsekzoznamu"/>
        <w:numPr>
          <w:ilvl w:val="0"/>
          <w:numId w:val="1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Rešpektujte pokyny výrobcu (predajcu) pri manipulácií s vianočným osvetlením</w:t>
      </w:r>
    </w:p>
    <w:p w:rsidR="007821FC" w:rsidRDefault="007821FC" w:rsidP="007821FC">
      <w:pPr>
        <w:pStyle w:val="Odsekzoznamu"/>
        <w:numPr>
          <w:ilvl w:val="0"/>
          <w:numId w:val="1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Vyhýbajte sa neodborným zásahom do osvetlenia (oprava jednotlivých žiaroviek a kabeláže, predlžovanie a spájanie r</w:t>
      </w:r>
      <w:r w:rsidR="00FC5E3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ťazí)</w:t>
      </w:r>
    </w:p>
    <w:p w:rsidR="00FC5E3F" w:rsidRDefault="00FC5E3F" w:rsidP="007821FC">
      <w:pPr>
        <w:pStyle w:val="Odsekzoznamu"/>
        <w:numPr>
          <w:ilvl w:val="0"/>
          <w:numId w:val="1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Pokiaľ odchádzate z domu, vypnite vianočné osvetlenie a stromčeku z elektrického zdroja</w:t>
      </w:r>
    </w:p>
    <w:p w:rsidR="00FC5E3F" w:rsidRDefault="00FC5E3F" w:rsidP="007821FC">
      <w:pPr>
        <w:pStyle w:val="Odsekzoznamu"/>
        <w:numPr>
          <w:ilvl w:val="0"/>
          <w:numId w:val="1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Umiestnite vianočný stromček do dostatočne veľkého priestoru</w:t>
      </w:r>
    </w:p>
    <w:p w:rsidR="00FC5E3F" w:rsidRDefault="00FC5E3F" w:rsidP="007821FC">
      <w:pPr>
        <w:pStyle w:val="Odsekzoznamu"/>
        <w:numPr>
          <w:ilvl w:val="0"/>
          <w:numId w:val="1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Umiestnite vianočný stromček čo najďalej od vykurovacích zariadení  a otvoreného ohňa</w:t>
      </w:r>
    </w:p>
    <w:p w:rsidR="00FC5E3F" w:rsidRDefault="00FC5E3F" w:rsidP="007821FC">
      <w:pPr>
        <w:pStyle w:val="Odsekzoznamu"/>
        <w:numPr>
          <w:ilvl w:val="0"/>
          <w:numId w:val="1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Pokiaľ máte živý stromček, zabezpečte mu dostatok vody, aby rýchlo nevyschol a pevný stojan, aby sa neprevrátil</w:t>
      </w:r>
    </w:p>
    <w:p w:rsidR="00FC5E3F" w:rsidRDefault="00FC5E3F" w:rsidP="007821FC">
      <w:pPr>
        <w:pStyle w:val="Odsekzoznamu"/>
        <w:numPr>
          <w:ilvl w:val="0"/>
          <w:numId w:val="1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Pokiaľ sa rozhodnete pre umelý stromček, vyberte si taký, ktorý je z nehorľavých materiálov</w:t>
      </w:r>
    </w:p>
    <w:p w:rsidR="00FC5E3F" w:rsidRDefault="00FC5E3F" w:rsidP="007821FC">
      <w:pPr>
        <w:pStyle w:val="Odsekzoznamu"/>
        <w:numPr>
          <w:ilvl w:val="0"/>
          <w:numId w:val="1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Dávajte pozor, aby elektrické osvetlenie nepoškodilo domáce zviera (napr. nerozhrýzlo káble)</w:t>
      </w:r>
    </w:p>
    <w:p w:rsidR="00AD4E0F" w:rsidRPr="00AD4E0F" w:rsidRDefault="00AD4E0F" w:rsidP="00AD4E0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D4E0F">
        <w:rPr>
          <w:rFonts w:ascii="Times New Roman" w:hAnsi="Times New Roman" w:cs="Times New Roman"/>
          <w:b/>
          <w:i/>
          <w:sz w:val="24"/>
          <w:szCs w:val="24"/>
        </w:rPr>
        <w:t>Príprava pokrmov na vianočný stôl</w:t>
      </w:r>
    </w:p>
    <w:p w:rsidR="00AD4E0F" w:rsidRDefault="00AD4E0F" w:rsidP="00AD4E0F">
      <w:pPr>
        <w:pStyle w:val="Odsekzoznamu"/>
        <w:numPr>
          <w:ilvl w:val="0"/>
          <w:numId w:val="18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žiadnych okolnosti nenechávajte pripravovanú stravu na sporáku bez dozoru dospelej osoby</w:t>
      </w:r>
    </w:p>
    <w:p w:rsidR="00AD4E0F" w:rsidRDefault="00AD4E0F" w:rsidP="00AD4E0F">
      <w:pPr>
        <w:pStyle w:val="Odsekzoznamu"/>
        <w:numPr>
          <w:ilvl w:val="0"/>
          <w:numId w:val="18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Vyvarujte sa opätovnému používaniu oleja, ktorý by sa mohol prepáliť a vzbĺknuť</w:t>
      </w:r>
    </w:p>
    <w:p w:rsidR="00AD4E0F" w:rsidRDefault="00AD4E0F" w:rsidP="00AD4E0F">
      <w:pPr>
        <w:pStyle w:val="Odsekzoznamu"/>
        <w:numPr>
          <w:ilvl w:val="0"/>
          <w:numId w:val="18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Horiaci olej nehaste vodou, ale zaduste pokrievkou, utierkou, uterákom a pod.</w:t>
      </w:r>
    </w:p>
    <w:p w:rsidR="00AD4E0F" w:rsidRDefault="00E469BB" w:rsidP="00AD4E0F">
      <w:pPr>
        <w:pStyle w:val="Odsekzoznamu"/>
        <w:numPr>
          <w:ilvl w:val="0"/>
          <w:numId w:val="18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Nepoužívané kuchynské spotrebiče vypnite z elektrického zdroja energie</w:t>
      </w:r>
    </w:p>
    <w:p w:rsidR="00E469BB" w:rsidRDefault="00E469BB" w:rsidP="00AD4E0F">
      <w:pPr>
        <w:pStyle w:val="Odsekzoznamu"/>
        <w:numPr>
          <w:ilvl w:val="0"/>
          <w:numId w:val="18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Počas manipulácie s horúcimi materiálmi používajte ochranné prostriedky</w:t>
      </w:r>
    </w:p>
    <w:p w:rsidR="00E469BB" w:rsidRDefault="00E469BB" w:rsidP="00E469BB">
      <w:pPr>
        <w:pStyle w:val="Odsekzoznamu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E469BB" w:rsidRPr="00E469BB" w:rsidRDefault="00E469BB" w:rsidP="00E469BB">
      <w:pPr>
        <w:pStyle w:val="Odsekzoznamu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469BB">
        <w:rPr>
          <w:rFonts w:ascii="Times New Roman" w:hAnsi="Times New Roman" w:cs="Times New Roman"/>
          <w:b/>
          <w:i/>
          <w:sz w:val="24"/>
          <w:szCs w:val="24"/>
        </w:rPr>
        <w:t>Adventné vence  a svietniky</w:t>
      </w:r>
    </w:p>
    <w:p w:rsidR="00E469BB" w:rsidRDefault="00E469BB" w:rsidP="00E469BB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469BB" w:rsidRDefault="00E469BB" w:rsidP="00E469BB">
      <w:pPr>
        <w:pStyle w:val="Odsekzoznamu"/>
        <w:numPr>
          <w:ilvl w:val="0"/>
          <w:numId w:val="19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Uistite sa, že sviečky sú umiestnené v dostatočnej vzdialenosti od rýchlo horiacich materiálov, ako sú napr. záclony, tapety</w:t>
      </w:r>
    </w:p>
    <w:p w:rsidR="00E469BB" w:rsidRDefault="00E469BB" w:rsidP="00E469BB">
      <w:pPr>
        <w:pStyle w:val="Odsekzoznamu"/>
        <w:numPr>
          <w:ilvl w:val="0"/>
          <w:numId w:val="19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Položte adventný veniec na pevný podklad a sviečky na ňom umiestnite tak, aby sa nemohli prevrátiť</w:t>
      </w:r>
    </w:p>
    <w:p w:rsidR="00E469BB" w:rsidRDefault="00E469BB" w:rsidP="00E469BB">
      <w:pPr>
        <w:pStyle w:val="Odsekzoznamu"/>
        <w:numPr>
          <w:ilvl w:val="0"/>
          <w:numId w:val="19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Nenechávajte horieť sviečky na adventnom venci bez dozoru, alebo keď odchádzate z domu</w:t>
      </w:r>
    </w:p>
    <w:p w:rsidR="00E469BB" w:rsidRDefault="00E469BB" w:rsidP="00E469BB">
      <w:pPr>
        <w:pStyle w:val="Odsekzoznamu"/>
        <w:numPr>
          <w:ilvl w:val="0"/>
          <w:numId w:val="19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Nikdy nenechávajte deti v alebo zvieratá sami v miestnosti, v ktorej horia sviečky</w:t>
      </w:r>
    </w:p>
    <w:p w:rsidR="00E469BB" w:rsidRDefault="00E469BB" w:rsidP="00E469BB">
      <w:pPr>
        <w:jc w:val="both"/>
        <w:rPr>
          <w:rFonts w:ascii="Times New Roman" w:hAnsi="Times New Roman" w:cs="Times New Roman"/>
          <w:sz w:val="24"/>
          <w:szCs w:val="24"/>
        </w:rPr>
      </w:pPr>
      <w:r w:rsidRPr="00E469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Spokojné a príjemné prežitie vianočných sviatkov, pohodu a lásku v kruhu svojich najbližších, veľa zdravia, osobných a pracovných úspechov v novom roku 2022 Vám prajú hasiči</w:t>
      </w:r>
    </w:p>
    <w:p w:rsidR="007679F2" w:rsidRPr="007679F2" w:rsidRDefault="007679F2" w:rsidP="007679F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679F2">
        <w:rPr>
          <w:rFonts w:ascii="Times New Roman" w:hAnsi="Times New Roman" w:cs="Times New Roman"/>
          <w:sz w:val="20"/>
          <w:szCs w:val="20"/>
        </w:rPr>
        <w:t>Spracoval Ing. Ivan Matúška – preventivár PO obce</w:t>
      </w:r>
    </w:p>
    <w:p w:rsidR="007679F2" w:rsidRPr="007679F2" w:rsidRDefault="004C24B7" w:rsidP="007679F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droj:</w:t>
      </w:r>
      <w:r w:rsidR="007679F2" w:rsidRPr="007679F2">
        <w:rPr>
          <w:rFonts w:ascii="Times New Roman" w:hAnsi="Times New Roman" w:cs="Times New Roman"/>
          <w:sz w:val="20"/>
          <w:szCs w:val="20"/>
        </w:rPr>
        <w:t xml:space="preserve"> časopis „Požiarnik“</w:t>
      </w:r>
    </w:p>
    <w:sectPr w:rsidR="007679F2" w:rsidRPr="007679F2" w:rsidSect="00D35450">
      <w:pgSz w:w="11906" w:h="16838"/>
      <w:pgMar w:top="1417" w:right="991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FDE" w:rsidRDefault="00F86FDE" w:rsidP="00D35450">
      <w:pPr>
        <w:spacing w:after="0" w:line="240" w:lineRule="auto"/>
      </w:pPr>
      <w:r>
        <w:separator/>
      </w:r>
    </w:p>
  </w:endnote>
  <w:endnote w:type="continuationSeparator" w:id="0">
    <w:p w:rsidR="00F86FDE" w:rsidRDefault="00F86FDE" w:rsidP="00D35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FDE" w:rsidRDefault="00F86FDE" w:rsidP="00D35450">
      <w:pPr>
        <w:spacing w:after="0" w:line="240" w:lineRule="auto"/>
      </w:pPr>
      <w:r>
        <w:separator/>
      </w:r>
    </w:p>
  </w:footnote>
  <w:footnote w:type="continuationSeparator" w:id="0">
    <w:p w:rsidR="00F86FDE" w:rsidRDefault="00F86FDE" w:rsidP="00D354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D6207"/>
    <w:multiLevelType w:val="multilevel"/>
    <w:tmpl w:val="C9B4B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F1022B"/>
    <w:multiLevelType w:val="hybridMultilevel"/>
    <w:tmpl w:val="DA3CC0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102E54"/>
    <w:multiLevelType w:val="hybridMultilevel"/>
    <w:tmpl w:val="0A76BDF2"/>
    <w:lvl w:ilvl="0" w:tplc="041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563144"/>
    <w:multiLevelType w:val="multilevel"/>
    <w:tmpl w:val="89CAA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294C98"/>
    <w:multiLevelType w:val="multilevel"/>
    <w:tmpl w:val="4386C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E72AEA"/>
    <w:multiLevelType w:val="multilevel"/>
    <w:tmpl w:val="0D166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73444B"/>
    <w:multiLevelType w:val="multilevel"/>
    <w:tmpl w:val="51C46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A500F4"/>
    <w:multiLevelType w:val="multilevel"/>
    <w:tmpl w:val="6C08F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072202"/>
    <w:multiLevelType w:val="hybridMultilevel"/>
    <w:tmpl w:val="A9FE07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8F0F0C"/>
    <w:multiLevelType w:val="multilevel"/>
    <w:tmpl w:val="C972D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B53968"/>
    <w:multiLevelType w:val="multilevel"/>
    <w:tmpl w:val="09EA9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FE1292"/>
    <w:multiLevelType w:val="hybridMultilevel"/>
    <w:tmpl w:val="1A127E8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DC5C2C"/>
    <w:multiLevelType w:val="multilevel"/>
    <w:tmpl w:val="8EB09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3E57D5"/>
    <w:multiLevelType w:val="multilevel"/>
    <w:tmpl w:val="826C0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146F49"/>
    <w:multiLevelType w:val="multilevel"/>
    <w:tmpl w:val="170C9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A2178C3"/>
    <w:multiLevelType w:val="multilevel"/>
    <w:tmpl w:val="582CE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620826"/>
    <w:multiLevelType w:val="multilevel"/>
    <w:tmpl w:val="96667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8F37CA5"/>
    <w:multiLevelType w:val="multilevel"/>
    <w:tmpl w:val="24B8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AB1325C"/>
    <w:multiLevelType w:val="multilevel"/>
    <w:tmpl w:val="5BFA0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2"/>
  </w:num>
  <w:num w:numId="3">
    <w:abstractNumId w:val="5"/>
  </w:num>
  <w:num w:numId="4">
    <w:abstractNumId w:val="7"/>
  </w:num>
  <w:num w:numId="5">
    <w:abstractNumId w:val="6"/>
  </w:num>
  <w:num w:numId="6">
    <w:abstractNumId w:val="14"/>
  </w:num>
  <w:num w:numId="7">
    <w:abstractNumId w:val="0"/>
  </w:num>
  <w:num w:numId="8">
    <w:abstractNumId w:val="13"/>
  </w:num>
  <w:num w:numId="9">
    <w:abstractNumId w:val="4"/>
  </w:num>
  <w:num w:numId="10">
    <w:abstractNumId w:val="16"/>
  </w:num>
  <w:num w:numId="11">
    <w:abstractNumId w:val="10"/>
  </w:num>
  <w:num w:numId="12">
    <w:abstractNumId w:val="15"/>
  </w:num>
  <w:num w:numId="13">
    <w:abstractNumId w:val="18"/>
  </w:num>
  <w:num w:numId="14">
    <w:abstractNumId w:val="3"/>
  </w:num>
  <w:num w:numId="15">
    <w:abstractNumId w:val="17"/>
  </w:num>
  <w:num w:numId="16">
    <w:abstractNumId w:val="1"/>
  </w:num>
  <w:num w:numId="17">
    <w:abstractNumId w:val="8"/>
  </w:num>
  <w:num w:numId="18">
    <w:abstractNumId w:val="11"/>
  </w:num>
  <w:num w:numId="19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1D8"/>
    <w:rsid w:val="0002376F"/>
    <w:rsid w:val="000248A0"/>
    <w:rsid w:val="00060101"/>
    <w:rsid w:val="0007296E"/>
    <w:rsid w:val="00094E29"/>
    <w:rsid w:val="000C1DCD"/>
    <w:rsid w:val="000C2942"/>
    <w:rsid w:val="000C63FD"/>
    <w:rsid w:val="000E4BE7"/>
    <w:rsid w:val="000F37EB"/>
    <w:rsid w:val="00116184"/>
    <w:rsid w:val="00133F8B"/>
    <w:rsid w:val="00164D78"/>
    <w:rsid w:val="001C6AEA"/>
    <w:rsid w:val="001D08D2"/>
    <w:rsid w:val="001F4E9D"/>
    <w:rsid w:val="001F7825"/>
    <w:rsid w:val="00213D99"/>
    <w:rsid w:val="002214AC"/>
    <w:rsid w:val="00233E69"/>
    <w:rsid w:val="0026515E"/>
    <w:rsid w:val="002827A5"/>
    <w:rsid w:val="00291D74"/>
    <w:rsid w:val="002A6801"/>
    <w:rsid w:val="002D10E4"/>
    <w:rsid w:val="0030266C"/>
    <w:rsid w:val="003431F4"/>
    <w:rsid w:val="003462C1"/>
    <w:rsid w:val="00365B93"/>
    <w:rsid w:val="003A03F8"/>
    <w:rsid w:val="003D287F"/>
    <w:rsid w:val="003D2F96"/>
    <w:rsid w:val="003F77AE"/>
    <w:rsid w:val="00403E83"/>
    <w:rsid w:val="0040622C"/>
    <w:rsid w:val="0046603E"/>
    <w:rsid w:val="00473D3E"/>
    <w:rsid w:val="00483F8B"/>
    <w:rsid w:val="004C24B7"/>
    <w:rsid w:val="004C4E91"/>
    <w:rsid w:val="005026F8"/>
    <w:rsid w:val="00580E11"/>
    <w:rsid w:val="005966A0"/>
    <w:rsid w:val="005A468F"/>
    <w:rsid w:val="005C12F3"/>
    <w:rsid w:val="005D0C2D"/>
    <w:rsid w:val="005D2E73"/>
    <w:rsid w:val="006058F4"/>
    <w:rsid w:val="00610BB8"/>
    <w:rsid w:val="00623F66"/>
    <w:rsid w:val="00651F7F"/>
    <w:rsid w:val="00655C33"/>
    <w:rsid w:val="006653FB"/>
    <w:rsid w:val="00674F4A"/>
    <w:rsid w:val="00676949"/>
    <w:rsid w:val="006819C9"/>
    <w:rsid w:val="00696F5E"/>
    <w:rsid w:val="006D2CC4"/>
    <w:rsid w:val="006E640F"/>
    <w:rsid w:val="006F266D"/>
    <w:rsid w:val="007112BD"/>
    <w:rsid w:val="00736C8A"/>
    <w:rsid w:val="00761D46"/>
    <w:rsid w:val="00765077"/>
    <w:rsid w:val="007675FA"/>
    <w:rsid w:val="007679F2"/>
    <w:rsid w:val="007821FC"/>
    <w:rsid w:val="00786868"/>
    <w:rsid w:val="007B77C0"/>
    <w:rsid w:val="007D2F3E"/>
    <w:rsid w:val="007E3B39"/>
    <w:rsid w:val="008012EB"/>
    <w:rsid w:val="00815450"/>
    <w:rsid w:val="008221E6"/>
    <w:rsid w:val="00850CFC"/>
    <w:rsid w:val="008A7310"/>
    <w:rsid w:val="008C2AA2"/>
    <w:rsid w:val="008C72DA"/>
    <w:rsid w:val="00930597"/>
    <w:rsid w:val="009510A2"/>
    <w:rsid w:val="00A0275B"/>
    <w:rsid w:val="00A2141C"/>
    <w:rsid w:val="00A439F8"/>
    <w:rsid w:val="00A5681E"/>
    <w:rsid w:val="00A75630"/>
    <w:rsid w:val="00A84353"/>
    <w:rsid w:val="00A97C8A"/>
    <w:rsid w:val="00AA0B20"/>
    <w:rsid w:val="00AA71C0"/>
    <w:rsid w:val="00AB48F1"/>
    <w:rsid w:val="00AB59D6"/>
    <w:rsid w:val="00AD4E0F"/>
    <w:rsid w:val="00AF3835"/>
    <w:rsid w:val="00B0371D"/>
    <w:rsid w:val="00B27371"/>
    <w:rsid w:val="00B31F68"/>
    <w:rsid w:val="00B324FE"/>
    <w:rsid w:val="00B71114"/>
    <w:rsid w:val="00B942E6"/>
    <w:rsid w:val="00BA4276"/>
    <w:rsid w:val="00BD7862"/>
    <w:rsid w:val="00C02EC0"/>
    <w:rsid w:val="00C05515"/>
    <w:rsid w:val="00C0619E"/>
    <w:rsid w:val="00C13E80"/>
    <w:rsid w:val="00C211D8"/>
    <w:rsid w:val="00C415D0"/>
    <w:rsid w:val="00C47225"/>
    <w:rsid w:val="00CA241D"/>
    <w:rsid w:val="00D02B5E"/>
    <w:rsid w:val="00D06033"/>
    <w:rsid w:val="00D35450"/>
    <w:rsid w:val="00D368F5"/>
    <w:rsid w:val="00D578A2"/>
    <w:rsid w:val="00D72CAA"/>
    <w:rsid w:val="00DA06CC"/>
    <w:rsid w:val="00DC24F1"/>
    <w:rsid w:val="00DC7562"/>
    <w:rsid w:val="00DE651D"/>
    <w:rsid w:val="00E121B4"/>
    <w:rsid w:val="00E125DB"/>
    <w:rsid w:val="00E20B8D"/>
    <w:rsid w:val="00E341F0"/>
    <w:rsid w:val="00E469BB"/>
    <w:rsid w:val="00E5361B"/>
    <w:rsid w:val="00E5501D"/>
    <w:rsid w:val="00E624DE"/>
    <w:rsid w:val="00E842BB"/>
    <w:rsid w:val="00E86214"/>
    <w:rsid w:val="00E90FF6"/>
    <w:rsid w:val="00EC0DDE"/>
    <w:rsid w:val="00ED1A66"/>
    <w:rsid w:val="00ED3254"/>
    <w:rsid w:val="00F20200"/>
    <w:rsid w:val="00F601ED"/>
    <w:rsid w:val="00F63FFE"/>
    <w:rsid w:val="00F65583"/>
    <w:rsid w:val="00F80F7D"/>
    <w:rsid w:val="00F86FDE"/>
    <w:rsid w:val="00FA373C"/>
    <w:rsid w:val="00FC5E3F"/>
    <w:rsid w:val="00FC7CFB"/>
    <w:rsid w:val="00FD5F7F"/>
    <w:rsid w:val="00FE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318C3E-0824-4629-9930-3366C9EC6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F37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link w:val="Nadpis2Char"/>
    <w:uiPriority w:val="9"/>
    <w:qFormat/>
    <w:rsid w:val="00D72C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97C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2376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2376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21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211D8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DC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DC24F1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C24F1"/>
    <w:rPr>
      <w:color w:val="954F72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E5501D"/>
    <w:pPr>
      <w:ind w:left="720"/>
      <w:contextualSpacing/>
    </w:pPr>
  </w:style>
  <w:style w:type="character" w:customStyle="1" w:styleId="jlqj4b">
    <w:name w:val="jlqj4b"/>
    <w:basedOn w:val="Predvolenpsmoodseku"/>
    <w:rsid w:val="002827A5"/>
  </w:style>
  <w:style w:type="character" w:styleId="Siln">
    <w:name w:val="Strong"/>
    <w:basedOn w:val="Predvolenpsmoodseku"/>
    <w:uiPriority w:val="22"/>
    <w:qFormat/>
    <w:rsid w:val="002827A5"/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D35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35450"/>
  </w:style>
  <w:style w:type="paragraph" w:styleId="Pta">
    <w:name w:val="footer"/>
    <w:basedOn w:val="Normlny"/>
    <w:link w:val="PtaChar"/>
    <w:uiPriority w:val="99"/>
    <w:unhideWhenUsed/>
    <w:rsid w:val="00D35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35450"/>
  </w:style>
  <w:style w:type="character" w:customStyle="1" w:styleId="Nadpis2Char">
    <w:name w:val="Nadpis 2 Char"/>
    <w:basedOn w:val="Predvolenpsmoodseku"/>
    <w:link w:val="Nadpis2"/>
    <w:uiPriority w:val="9"/>
    <w:rsid w:val="00D72CAA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fl-servings">
    <w:name w:val="fl-servings"/>
    <w:basedOn w:val="Predvolenpsmoodseku"/>
    <w:rsid w:val="00D72CAA"/>
  </w:style>
  <w:style w:type="character" w:customStyle="1" w:styleId="Nadpis3Char">
    <w:name w:val="Nadpis 3 Char"/>
    <w:basedOn w:val="Predvolenpsmoodseku"/>
    <w:link w:val="Nadpis3"/>
    <w:uiPriority w:val="9"/>
    <w:semiHidden/>
    <w:rsid w:val="00A97C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2376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2376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1Char">
    <w:name w:val="Nadpis 1 Char"/>
    <w:basedOn w:val="Predvolenpsmoodseku"/>
    <w:link w:val="Nadpis1"/>
    <w:uiPriority w:val="9"/>
    <w:rsid w:val="000F37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3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8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9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36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87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3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0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8179">
          <w:blockQuote w:val="1"/>
          <w:marLeft w:val="0"/>
          <w:marRight w:val="0"/>
          <w:marTop w:val="0"/>
          <w:marBottom w:val="360"/>
          <w:divBdr>
            <w:top w:val="none" w:sz="0" w:space="15" w:color="auto"/>
            <w:left w:val="single" w:sz="36" w:space="15" w:color="auto"/>
            <w:bottom w:val="none" w:sz="0" w:space="15" w:color="auto"/>
            <w:right w:val="none" w:sz="0" w:space="15" w:color="auto"/>
          </w:divBdr>
        </w:div>
      </w:divsChild>
    </w:div>
    <w:div w:id="1615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5225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316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7833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3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1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5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5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1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84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90611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14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497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15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5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4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6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12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751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2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8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8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5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1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563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5887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81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632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4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568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7744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66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54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6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62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620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53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5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23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5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26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41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24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3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5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1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08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372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26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944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9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9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815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03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59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0597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3758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9049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4276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3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0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9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9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5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117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26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1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80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06950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13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0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81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46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9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72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06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5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02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32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45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328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8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65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32963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0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00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00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3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696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72417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14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737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9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89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270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6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17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9097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1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7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23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41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945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6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84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475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3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68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29295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95309">
              <w:marLeft w:val="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2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3983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2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6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9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9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255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7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19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7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31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32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3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580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557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13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8281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11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3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37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8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292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523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8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465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70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52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465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806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2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9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4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68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899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2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2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90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0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73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9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351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122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9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2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83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33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8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2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76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7038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5862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6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626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1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22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4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9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482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1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9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0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75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24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76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2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0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5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791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7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35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1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20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385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9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5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52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57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988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6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68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45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60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943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45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13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15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9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6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28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1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322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314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660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200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4047791">
                                  <w:marLeft w:val="0"/>
                                  <w:marRight w:val="75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5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689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6646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629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208264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6357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8175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7701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37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253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077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5161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412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4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26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739514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907855">
                          <w:marLeft w:val="-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93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69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611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544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760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568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824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5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8537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2052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6667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8188348">
                      <w:marLeft w:val="-175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35580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541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115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006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196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682569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445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1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4091156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896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026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268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4755688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242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077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791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916986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992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8463292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802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600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724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93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8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9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975539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45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83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3087320">
                      <w:marLeft w:val="44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301665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575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221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0341786">
                      <w:marLeft w:val="44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057382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3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3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4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96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793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1672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44816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994504">
                          <w:marLeft w:val="58"/>
                          <w:marRight w:val="58"/>
                          <w:marTop w:val="150"/>
                          <w:marBottom w:val="15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8488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165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42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315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029638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8383513">
                          <w:marLeft w:val="58"/>
                          <w:marRight w:val="58"/>
                          <w:marTop w:val="150"/>
                          <w:marBottom w:val="15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1912154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726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703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893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583471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9882365">
                          <w:marLeft w:val="58"/>
                          <w:marRight w:val="58"/>
                          <w:marTop w:val="150"/>
                          <w:marBottom w:val="15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182092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81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410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914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169135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8698923">
                          <w:marLeft w:val="58"/>
                          <w:marRight w:val="58"/>
                          <w:marTop w:val="150"/>
                          <w:marBottom w:val="15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545486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715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23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693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174547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9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8826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89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9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96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9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74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1463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9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36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53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3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2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85516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2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73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3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1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26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0346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7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0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9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1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86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64859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1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1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3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0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6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201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4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76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6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2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7276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1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9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39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17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1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8183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6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47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4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19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3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0509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68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2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8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9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72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75066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1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4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8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0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32965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8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8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31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9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5489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4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8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8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7838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2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8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1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5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80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1009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6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06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0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082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15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5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27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56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3085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2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2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8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24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6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3597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4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2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05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16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45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1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0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43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9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43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323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4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4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72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8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0752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4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0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7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0931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4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2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73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8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03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031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66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1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39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0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0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2177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0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66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33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37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7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55937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72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9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7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3688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18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42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1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93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37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906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7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11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1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07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984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16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4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9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41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76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91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4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31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17196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46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28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6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52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67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111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2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82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96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32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3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443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2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8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5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04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6782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5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62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36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3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720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0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69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8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27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13213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1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1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2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65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8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10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1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8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22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6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535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4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05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76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5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9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2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3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5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263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74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02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62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8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64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4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9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03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13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9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0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88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5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2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02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8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49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680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94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20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35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0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34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62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8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6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7526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90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9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79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878941">
                              <w:marLeft w:val="0"/>
                              <w:marRight w:val="0"/>
                              <w:marTop w:val="45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4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90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01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631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12273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378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679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55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1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536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27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95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19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485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6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52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89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853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66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23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08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29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221026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20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2704196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399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6922375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7573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7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41536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57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212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74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9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1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4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4E2A0-A5DF-431C-9499-D1892F7DC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4</cp:revision>
  <cp:lastPrinted>2021-07-05T13:12:00Z</cp:lastPrinted>
  <dcterms:created xsi:type="dcterms:W3CDTF">2021-12-08T08:15:00Z</dcterms:created>
  <dcterms:modified xsi:type="dcterms:W3CDTF">2021-12-08T09:02:00Z</dcterms:modified>
</cp:coreProperties>
</file>