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BB" w:rsidRDefault="00B655BB" w:rsidP="001637FE">
      <w:pPr>
        <w:jc w:val="center"/>
        <w:rPr>
          <w:rFonts w:ascii="Times New Roman" w:hAnsi="Times New Roman"/>
          <w:sz w:val="72"/>
          <w:szCs w:val="72"/>
        </w:rPr>
      </w:pPr>
    </w:p>
    <w:p w:rsidR="00B655BB" w:rsidRDefault="00B655BB" w:rsidP="001637FE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OZNAM</w:t>
      </w:r>
    </w:p>
    <w:p w:rsidR="00B655BB" w:rsidRDefault="00B655BB" w:rsidP="001637FE">
      <w:pPr>
        <w:jc w:val="center"/>
        <w:rPr>
          <w:rFonts w:ascii="Times New Roman" w:hAnsi="Times New Roman"/>
          <w:sz w:val="72"/>
          <w:szCs w:val="72"/>
        </w:rPr>
      </w:pPr>
    </w:p>
    <w:p w:rsidR="001637FE" w:rsidRPr="008D7B6C" w:rsidRDefault="001637FE" w:rsidP="001637FE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 xml:space="preserve">Dňa </w:t>
      </w:r>
      <w:r w:rsidR="0033663A">
        <w:rPr>
          <w:rFonts w:ascii="Times New Roman" w:hAnsi="Times New Roman"/>
          <w:b/>
          <w:sz w:val="72"/>
          <w:szCs w:val="72"/>
        </w:rPr>
        <w:t>13</w:t>
      </w:r>
      <w:r>
        <w:rPr>
          <w:rFonts w:ascii="Times New Roman" w:hAnsi="Times New Roman"/>
          <w:b/>
          <w:sz w:val="72"/>
          <w:szCs w:val="72"/>
        </w:rPr>
        <w:t>.</w:t>
      </w:r>
      <w:r w:rsidR="0033663A">
        <w:rPr>
          <w:rFonts w:ascii="Times New Roman" w:hAnsi="Times New Roman"/>
          <w:b/>
          <w:sz w:val="72"/>
          <w:szCs w:val="72"/>
        </w:rPr>
        <w:t>6</w:t>
      </w:r>
      <w:r w:rsidR="00135B73">
        <w:rPr>
          <w:rFonts w:ascii="Times New Roman" w:hAnsi="Times New Roman"/>
          <w:b/>
          <w:sz w:val="72"/>
          <w:szCs w:val="72"/>
        </w:rPr>
        <w:t>.</w:t>
      </w:r>
      <w:r w:rsidR="00CF3DA0">
        <w:rPr>
          <w:rFonts w:ascii="Times New Roman" w:hAnsi="Times New Roman"/>
          <w:b/>
          <w:sz w:val="72"/>
          <w:szCs w:val="72"/>
        </w:rPr>
        <w:t>202</w:t>
      </w:r>
      <w:r w:rsidR="0033663A">
        <w:rPr>
          <w:rFonts w:ascii="Times New Roman" w:hAnsi="Times New Roman"/>
          <w:b/>
          <w:sz w:val="72"/>
          <w:szCs w:val="72"/>
        </w:rPr>
        <w:t>2</w:t>
      </w:r>
      <w:r w:rsidRPr="008D7B6C">
        <w:rPr>
          <w:rFonts w:ascii="Times New Roman" w:hAnsi="Times New Roman"/>
          <w:sz w:val="72"/>
          <w:szCs w:val="72"/>
        </w:rPr>
        <w:t xml:space="preserve"> o </w:t>
      </w:r>
      <w:r w:rsidRPr="008D7B6C">
        <w:rPr>
          <w:rFonts w:ascii="Times New Roman" w:hAnsi="Times New Roman"/>
          <w:b/>
          <w:sz w:val="72"/>
          <w:szCs w:val="72"/>
        </w:rPr>
        <w:t>1</w:t>
      </w:r>
      <w:r>
        <w:rPr>
          <w:rFonts w:ascii="Times New Roman" w:hAnsi="Times New Roman"/>
          <w:b/>
          <w:sz w:val="72"/>
          <w:szCs w:val="72"/>
        </w:rPr>
        <w:t>7</w:t>
      </w:r>
      <w:r w:rsidRPr="008D7B6C">
        <w:rPr>
          <w:rFonts w:ascii="Times New Roman" w:hAnsi="Times New Roman"/>
          <w:b/>
          <w:sz w:val="72"/>
          <w:szCs w:val="72"/>
        </w:rPr>
        <w:t>.00 hod</w:t>
      </w:r>
      <w:r w:rsidRPr="008D7B6C">
        <w:rPr>
          <w:rFonts w:ascii="Times New Roman" w:hAnsi="Times New Roman"/>
          <w:sz w:val="72"/>
          <w:szCs w:val="72"/>
        </w:rPr>
        <w:t>.</w:t>
      </w:r>
    </w:p>
    <w:p w:rsidR="001637FE" w:rsidRPr="008D7B6C" w:rsidRDefault="001637FE" w:rsidP="001637FE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>sa v </w:t>
      </w:r>
      <w:r w:rsidR="00282B19">
        <w:rPr>
          <w:rFonts w:ascii="Times New Roman" w:hAnsi="Times New Roman"/>
          <w:sz w:val="72"/>
          <w:szCs w:val="72"/>
        </w:rPr>
        <w:t>zasadačke</w:t>
      </w:r>
      <w:r w:rsidRPr="008D7B6C">
        <w:rPr>
          <w:rFonts w:ascii="Times New Roman" w:hAnsi="Times New Roman"/>
          <w:sz w:val="72"/>
          <w:szCs w:val="72"/>
        </w:rPr>
        <w:t xml:space="preserve"> obecného úradu</w:t>
      </w:r>
    </w:p>
    <w:p w:rsidR="001637FE" w:rsidRPr="008D7B6C" w:rsidRDefault="001637FE" w:rsidP="001637FE">
      <w:pPr>
        <w:jc w:val="center"/>
        <w:rPr>
          <w:rFonts w:ascii="Times New Roman" w:hAnsi="Times New Roman"/>
          <w:sz w:val="72"/>
          <w:szCs w:val="72"/>
        </w:rPr>
      </w:pPr>
      <w:r w:rsidRPr="008D7B6C">
        <w:rPr>
          <w:rFonts w:ascii="Times New Roman" w:hAnsi="Times New Roman"/>
          <w:sz w:val="72"/>
          <w:szCs w:val="72"/>
        </w:rPr>
        <w:t>uskutoční</w:t>
      </w:r>
    </w:p>
    <w:p w:rsidR="001637FE" w:rsidRDefault="001637FE" w:rsidP="001637F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 w:rsidRPr="008D7B6C">
        <w:rPr>
          <w:rFonts w:ascii="Times New Roman" w:hAnsi="Times New Roman"/>
          <w:b/>
          <w:sz w:val="72"/>
          <w:szCs w:val="72"/>
        </w:rPr>
        <w:t xml:space="preserve">zasadnutie </w:t>
      </w:r>
    </w:p>
    <w:p w:rsidR="001637FE" w:rsidRDefault="001637FE" w:rsidP="001637FE">
      <w:pPr>
        <w:jc w:val="center"/>
        <w:rPr>
          <w:rFonts w:ascii="Times New Roman" w:hAnsi="Times New Roman"/>
          <w:b/>
          <w:sz w:val="72"/>
          <w:szCs w:val="72"/>
        </w:rPr>
      </w:pPr>
      <w:r w:rsidRPr="008D7B6C">
        <w:rPr>
          <w:rFonts w:ascii="Times New Roman" w:hAnsi="Times New Roman"/>
          <w:b/>
          <w:sz w:val="72"/>
          <w:szCs w:val="72"/>
        </w:rPr>
        <w:t>Obecného zastupiteľstva v Čechynciach.</w:t>
      </w:r>
    </w:p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Default="001637FE" w:rsidP="001637FE"/>
    <w:p w:rsidR="001637FE" w:rsidRPr="00D73800" w:rsidRDefault="001637FE" w:rsidP="00163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800">
        <w:rPr>
          <w:rFonts w:ascii="Times New Roman" w:hAnsi="Times New Roman"/>
          <w:b/>
          <w:sz w:val="28"/>
          <w:szCs w:val="28"/>
        </w:rPr>
        <w:lastRenderedPageBreak/>
        <w:t>P r o g r a m</w:t>
      </w:r>
    </w:p>
    <w:p w:rsidR="001637FE" w:rsidRPr="00D73800" w:rsidRDefault="001637FE" w:rsidP="00163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800">
        <w:rPr>
          <w:rFonts w:ascii="Times New Roman" w:hAnsi="Times New Roman"/>
          <w:b/>
          <w:sz w:val="28"/>
          <w:szCs w:val="28"/>
        </w:rPr>
        <w:t>zasadnutia Obecného zastupiteľstva v Čechynciach</w:t>
      </w:r>
    </w:p>
    <w:p w:rsidR="001637FE" w:rsidRDefault="001637FE" w:rsidP="00163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800">
        <w:rPr>
          <w:rFonts w:ascii="Times New Roman" w:hAnsi="Times New Roman"/>
          <w:b/>
          <w:sz w:val="28"/>
          <w:szCs w:val="28"/>
        </w:rPr>
        <w:t xml:space="preserve">dňa </w:t>
      </w:r>
      <w:r w:rsidR="0033663A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="0033663A">
        <w:rPr>
          <w:rFonts w:ascii="Times New Roman" w:hAnsi="Times New Roman"/>
          <w:b/>
          <w:sz w:val="28"/>
          <w:szCs w:val="28"/>
        </w:rPr>
        <w:t>6</w:t>
      </w:r>
      <w:r w:rsidR="00135B73">
        <w:rPr>
          <w:rFonts w:ascii="Times New Roman" w:hAnsi="Times New Roman"/>
          <w:b/>
          <w:sz w:val="28"/>
          <w:szCs w:val="28"/>
        </w:rPr>
        <w:t>.</w:t>
      </w:r>
      <w:r w:rsidRPr="00D73800">
        <w:rPr>
          <w:rFonts w:ascii="Times New Roman" w:hAnsi="Times New Roman"/>
          <w:b/>
          <w:sz w:val="28"/>
          <w:szCs w:val="28"/>
        </w:rPr>
        <w:t>20</w:t>
      </w:r>
      <w:r w:rsidR="00CF3DA0">
        <w:rPr>
          <w:rFonts w:ascii="Times New Roman" w:hAnsi="Times New Roman"/>
          <w:b/>
          <w:sz w:val="28"/>
          <w:szCs w:val="28"/>
        </w:rPr>
        <w:t>2</w:t>
      </w:r>
      <w:r w:rsidR="0033663A">
        <w:rPr>
          <w:rFonts w:ascii="Times New Roman" w:hAnsi="Times New Roman"/>
          <w:b/>
          <w:sz w:val="28"/>
          <w:szCs w:val="28"/>
        </w:rPr>
        <w:t>2</w:t>
      </w:r>
    </w:p>
    <w:p w:rsidR="001637FE" w:rsidRDefault="001637FE" w:rsidP="00163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0E37" w:rsidRDefault="00510E37" w:rsidP="00163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05420292"/>
      <w:r w:rsidRPr="006A59C0">
        <w:rPr>
          <w:rFonts w:ascii="Times New Roman" w:hAnsi="Times New Roman"/>
          <w:sz w:val="28"/>
          <w:szCs w:val="28"/>
        </w:rPr>
        <w:t xml:space="preserve">1. Návrh na určenie zapisovateľov a overovateľov zápisnice 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2. Návrh programu zasadnutia obecného zastupiteľstva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 xml:space="preserve">3. Informácie o plnení uznesení z predchádzajúceho zasadnutia obecného 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 xml:space="preserve">    zastupiteľstva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A59C0">
        <w:rPr>
          <w:rFonts w:ascii="Times New Roman" w:hAnsi="Times New Roman"/>
          <w:color w:val="000000"/>
          <w:sz w:val="28"/>
          <w:szCs w:val="28"/>
        </w:rPr>
        <w:t>4. Informácia o projektoch, investičných zámeroch obce</w:t>
      </w:r>
    </w:p>
    <w:p w:rsidR="0033663A" w:rsidRPr="006A59C0" w:rsidRDefault="0033663A" w:rsidP="0033663A">
      <w:pPr>
        <w:pStyle w:val="Nadpis5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>5. Vystúpenie p.</w:t>
      </w:r>
      <w:r w:rsidR="00E90F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farára Dušana </w:t>
      </w:r>
      <w:proofErr w:type="spellStart"/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>Moleka</w:t>
      </w:r>
      <w:proofErr w:type="spellEnd"/>
    </w:p>
    <w:p w:rsidR="0033663A" w:rsidRPr="006A59C0" w:rsidRDefault="0033663A" w:rsidP="0033663A">
      <w:pPr>
        <w:pStyle w:val="Nadpis5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5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>Územný plán Obce Čechynce - zmeny a doplnky č.2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color w:val="000000"/>
          <w:sz w:val="28"/>
          <w:szCs w:val="28"/>
        </w:rPr>
        <w:t>7.</w:t>
      </w:r>
      <w:r w:rsidRPr="006A59C0">
        <w:rPr>
          <w:rFonts w:ascii="Times New Roman" w:hAnsi="Times New Roman"/>
          <w:bCs/>
          <w:sz w:val="28"/>
          <w:szCs w:val="28"/>
        </w:rPr>
        <w:t xml:space="preserve"> Návrh VZN č.2/2022 o </w:t>
      </w:r>
      <w:r w:rsidRPr="006A59C0">
        <w:rPr>
          <w:rFonts w:ascii="Times New Roman" w:hAnsi="Times New Roman"/>
          <w:sz w:val="28"/>
          <w:szCs w:val="28"/>
        </w:rPr>
        <w:t xml:space="preserve">podrobnostiach organizácie miestneho referenda </w:t>
      </w:r>
    </w:p>
    <w:p w:rsidR="0033663A" w:rsidRPr="006A59C0" w:rsidRDefault="0033663A" w:rsidP="003366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 xml:space="preserve">     v obci Čechynce</w:t>
      </w:r>
    </w:p>
    <w:p w:rsidR="0033663A" w:rsidRPr="006A59C0" w:rsidRDefault="00914F66" w:rsidP="0033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89778836"/>
      <w:r w:rsidRPr="006A59C0">
        <w:rPr>
          <w:rFonts w:ascii="Times New Roman" w:hAnsi="Times New Roman"/>
          <w:sz w:val="28"/>
          <w:szCs w:val="28"/>
        </w:rPr>
        <w:t>8</w:t>
      </w:r>
      <w:r w:rsidR="0033663A" w:rsidRPr="006A59C0">
        <w:rPr>
          <w:rFonts w:ascii="Times New Roman" w:hAnsi="Times New Roman"/>
          <w:sz w:val="28"/>
          <w:szCs w:val="28"/>
        </w:rPr>
        <w:t>. Správy zo zasadnutí stavebnej komisie</w:t>
      </w:r>
    </w:p>
    <w:bookmarkEnd w:id="1"/>
    <w:p w:rsidR="0033663A" w:rsidRPr="006A59C0" w:rsidRDefault="00914F66" w:rsidP="0033663A">
      <w:pPr>
        <w:pStyle w:val="Nadpis5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3663A"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Prerokovanie nájomnej zmluvy s MO </w:t>
      </w:r>
      <w:proofErr w:type="spellStart"/>
      <w:r w:rsidR="0033663A"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Csemadok</w:t>
      </w:r>
      <w:proofErr w:type="spellEnd"/>
      <w:r w:rsidR="0033663A"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-u</w:t>
      </w:r>
    </w:p>
    <w:p w:rsidR="0033663A" w:rsidRPr="006A59C0" w:rsidRDefault="0033663A" w:rsidP="0033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1</w:t>
      </w:r>
      <w:r w:rsidR="00914F66" w:rsidRPr="006A59C0">
        <w:rPr>
          <w:rFonts w:ascii="Times New Roman" w:hAnsi="Times New Roman"/>
          <w:sz w:val="28"/>
          <w:szCs w:val="28"/>
        </w:rPr>
        <w:t>0</w:t>
      </w:r>
      <w:r w:rsidRPr="006A59C0">
        <w:rPr>
          <w:rFonts w:ascii="Times New Roman" w:hAnsi="Times New Roman"/>
          <w:sz w:val="28"/>
          <w:szCs w:val="28"/>
        </w:rPr>
        <w:t xml:space="preserve">. </w:t>
      </w:r>
      <w:r w:rsidRPr="006A59C0">
        <w:rPr>
          <w:rFonts w:ascii="Times New Roman" w:eastAsia="Times New Roman" w:hAnsi="Times New Roman"/>
          <w:color w:val="000000"/>
          <w:sz w:val="28"/>
          <w:szCs w:val="28"/>
        </w:rPr>
        <w:t>Úprava rozpočtu obce na rok 2022</w:t>
      </w:r>
    </w:p>
    <w:p w:rsidR="0033663A" w:rsidRPr="006A59C0" w:rsidRDefault="0033663A" w:rsidP="0033663A">
      <w:pPr>
        <w:pStyle w:val="Nadpis5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4F66"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A59C0">
        <w:rPr>
          <w:rFonts w:ascii="Times New Roman" w:hAnsi="Times New Roman" w:cs="Times New Roman"/>
          <w:color w:val="000000" w:themeColor="text1"/>
          <w:sz w:val="28"/>
          <w:szCs w:val="28"/>
        </w:rPr>
        <w:t>. Informácia o vybudovaní nového NN zemného kábla – Nitrianska ulica</w:t>
      </w:r>
    </w:p>
    <w:p w:rsidR="0033663A" w:rsidRPr="006A59C0" w:rsidRDefault="0033663A" w:rsidP="0033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1</w:t>
      </w:r>
      <w:r w:rsidR="00914F66" w:rsidRPr="006A59C0">
        <w:rPr>
          <w:rFonts w:ascii="Times New Roman" w:hAnsi="Times New Roman"/>
          <w:sz w:val="28"/>
          <w:szCs w:val="28"/>
        </w:rPr>
        <w:t>2</w:t>
      </w:r>
      <w:r w:rsidRPr="006A59C0">
        <w:rPr>
          <w:rFonts w:ascii="Times New Roman" w:hAnsi="Times New Roman"/>
          <w:sz w:val="28"/>
          <w:szCs w:val="28"/>
        </w:rPr>
        <w:t>. Návrh plánu kontrolnej činnosti hlavnej kontrolórky na 2. polrok 2022</w:t>
      </w:r>
    </w:p>
    <w:p w:rsidR="0033663A" w:rsidRPr="006A59C0" w:rsidRDefault="0033663A" w:rsidP="0033663A">
      <w:pPr>
        <w:pStyle w:val="Nadpis3"/>
        <w:rPr>
          <w:rFonts w:ascii="Times New Roman" w:hAnsi="Times New Roman" w:cs="Times New Roman"/>
          <w:sz w:val="28"/>
          <w:szCs w:val="28"/>
        </w:rPr>
      </w:pPr>
      <w:r w:rsidRPr="006A59C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14F66" w:rsidRPr="006A59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A59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Schválenie kúpnej zmluvy s Kristínou </w:t>
      </w:r>
      <w:proofErr w:type="spellStart"/>
      <w:r w:rsidRPr="006A59C0">
        <w:rPr>
          <w:rFonts w:ascii="Times New Roman" w:eastAsia="Times New Roman" w:hAnsi="Times New Roman" w:cs="Times New Roman"/>
          <w:color w:val="auto"/>
          <w:sz w:val="28"/>
          <w:szCs w:val="28"/>
        </w:rPr>
        <w:t>Ťažárovou</w:t>
      </w:r>
      <w:proofErr w:type="spellEnd"/>
    </w:p>
    <w:p w:rsidR="00914F66" w:rsidRPr="006A59C0" w:rsidRDefault="00914F66" w:rsidP="00914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14. Záverečný účet Obce Čechynce za rok 2021 a Výročná správa Obce</w:t>
      </w:r>
    </w:p>
    <w:p w:rsidR="00914F66" w:rsidRPr="006A59C0" w:rsidRDefault="00914F66" w:rsidP="00914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 xml:space="preserve">      Čechynce za rok 2021</w:t>
      </w:r>
    </w:p>
    <w:p w:rsidR="006058AA" w:rsidRPr="006058AA" w:rsidRDefault="006A59C0" w:rsidP="006058AA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 xml:space="preserve">15. </w:t>
      </w:r>
      <w:r w:rsidR="006058AA" w:rsidRPr="006058AA">
        <w:rPr>
          <w:rFonts w:ascii="Times New Roman" w:hAnsi="Times New Roman"/>
          <w:sz w:val="28"/>
          <w:szCs w:val="28"/>
        </w:rPr>
        <w:t xml:space="preserve">Určenie počtu volebných obvodov pre voľbu poslancov Obecného zastupiteľstva </w:t>
      </w:r>
    </w:p>
    <w:p w:rsidR="006058AA" w:rsidRPr="006058AA" w:rsidRDefault="006058AA" w:rsidP="006058AA">
      <w:pPr>
        <w:spacing w:after="0" w:line="240" w:lineRule="auto"/>
        <w:ind w:right="-425"/>
        <w:rPr>
          <w:rFonts w:ascii="Times New Roman" w:hAnsi="Times New Roman"/>
          <w:sz w:val="28"/>
          <w:szCs w:val="28"/>
        </w:rPr>
      </w:pPr>
      <w:r w:rsidRPr="006058AA">
        <w:rPr>
          <w:rFonts w:ascii="Times New Roman" w:hAnsi="Times New Roman"/>
          <w:sz w:val="28"/>
          <w:szCs w:val="28"/>
        </w:rPr>
        <w:t xml:space="preserve">     v Čechynciach na volebné obdobie 2022 – 2026 a určenie počtu poslancov v nich</w:t>
      </w:r>
    </w:p>
    <w:p w:rsidR="00F04023" w:rsidRDefault="006058AA" w:rsidP="006A59C0">
      <w:pPr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59C0" w:rsidRPr="006A59C0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6</w:t>
      </w:r>
      <w:r w:rsidR="006A59C0" w:rsidRPr="006A59C0">
        <w:rPr>
          <w:rFonts w:ascii="Times New Roman" w:hAnsi="Times New Roman"/>
          <w:sz w:val="28"/>
          <w:szCs w:val="28"/>
        </w:rPr>
        <w:t>. Určenie r</w:t>
      </w:r>
      <w:r w:rsidR="000F67A4">
        <w:rPr>
          <w:rFonts w:ascii="Times New Roman" w:hAnsi="Times New Roman"/>
          <w:sz w:val="28"/>
          <w:szCs w:val="28"/>
        </w:rPr>
        <w:t>ozsahu výkonu funkcie starostu O</w:t>
      </w:r>
      <w:r w:rsidR="006A59C0" w:rsidRPr="006A59C0">
        <w:rPr>
          <w:rFonts w:ascii="Times New Roman" w:hAnsi="Times New Roman"/>
          <w:sz w:val="28"/>
          <w:szCs w:val="28"/>
        </w:rPr>
        <w:t xml:space="preserve">bce Čechynce na celé </w:t>
      </w:r>
      <w:r w:rsidR="00F04023">
        <w:rPr>
          <w:rFonts w:ascii="Times New Roman" w:hAnsi="Times New Roman"/>
          <w:sz w:val="28"/>
          <w:szCs w:val="28"/>
        </w:rPr>
        <w:t>funkčné</w:t>
      </w:r>
    </w:p>
    <w:p w:rsidR="006A59C0" w:rsidRPr="006A59C0" w:rsidRDefault="00F04023" w:rsidP="006A59C0">
      <w:pPr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59C0" w:rsidRPr="006A59C0">
        <w:rPr>
          <w:rFonts w:ascii="Times New Roman" w:hAnsi="Times New Roman"/>
          <w:sz w:val="28"/>
          <w:szCs w:val="28"/>
        </w:rPr>
        <w:t xml:space="preserve"> obdobie</w:t>
      </w:r>
      <w:bookmarkStart w:id="2" w:name="_GoBack"/>
      <w:bookmarkEnd w:id="2"/>
      <w:r w:rsidR="006A59C0" w:rsidRPr="006A59C0">
        <w:rPr>
          <w:rFonts w:ascii="Times New Roman" w:hAnsi="Times New Roman"/>
          <w:sz w:val="28"/>
          <w:szCs w:val="28"/>
        </w:rPr>
        <w:t xml:space="preserve"> 2022 - 2026 </w:t>
      </w:r>
    </w:p>
    <w:p w:rsidR="0033663A" w:rsidRPr="006A59C0" w:rsidRDefault="0033663A" w:rsidP="0033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1</w:t>
      </w:r>
      <w:r w:rsidR="006058AA">
        <w:rPr>
          <w:rFonts w:ascii="Times New Roman" w:hAnsi="Times New Roman"/>
          <w:sz w:val="28"/>
          <w:szCs w:val="28"/>
        </w:rPr>
        <w:t>7</w:t>
      </w:r>
      <w:r w:rsidRPr="006A59C0">
        <w:rPr>
          <w:rFonts w:ascii="Times New Roman" w:hAnsi="Times New Roman"/>
          <w:sz w:val="28"/>
          <w:szCs w:val="28"/>
        </w:rPr>
        <w:t>. Rôzne</w:t>
      </w:r>
    </w:p>
    <w:p w:rsidR="0033663A" w:rsidRPr="006A59C0" w:rsidRDefault="0033663A" w:rsidP="00336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9C0">
        <w:rPr>
          <w:rFonts w:ascii="Times New Roman" w:hAnsi="Times New Roman"/>
          <w:sz w:val="28"/>
          <w:szCs w:val="28"/>
        </w:rPr>
        <w:t>1</w:t>
      </w:r>
      <w:r w:rsidR="006058AA">
        <w:rPr>
          <w:rFonts w:ascii="Times New Roman" w:hAnsi="Times New Roman"/>
          <w:sz w:val="28"/>
          <w:szCs w:val="28"/>
        </w:rPr>
        <w:t>8</w:t>
      </w:r>
      <w:r w:rsidRPr="006A59C0">
        <w:rPr>
          <w:rFonts w:ascii="Times New Roman" w:hAnsi="Times New Roman"/>
          <w:sz w:val="28"/>
          <w:szCs w:val="28"/>
        </w:rPr>
        <w:t xml:space="preserve">. Záver </w:t>
      </w:r>
    </w:p>
    <w:bookmarkEnd w:id="0"/>
    <w:p w:rsidR="00366999" w:rsidRPr="0033663A" w:rsidRDefault="00366999" w:rsidP="001637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366999" w:rsidRPr="0033663A" w:rsidSect="00BE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7FE"/>
    <w:rsid w:val="000566FA"/>
    <w:rsid w:val="00084F12"/>
    <w:rsid w:val="000F67A4"/>
    <w:rsid w:val="00130325"/>
    <w:rsid w:val="00135B73"/>
    <w:rsid w:val="00136D8F"/>
    <w:rsid w:val="001637FE"/>
    <w:rsid w:val="001F5867"/>
    <w:rsid w:val="00282B19"/>
    <w:rsid w:val="002B3D36"/>
    <w:rsid w:val="003328D8"/>
    <w:rsid w:val="0033663A"/>
    <w:rsid w:val="00366999"/>
    <w:rsid w:val="004E45A6"/>
    <w:rsid w:val="004F3F0A"/>
    <w:rsid w:val="00510E37"/>
    <w:rsid w:val="006058AA"/>
    <w:rsid w:val="00692E76"/>
    <w:rsid w:val="006A59C0"/>
    <w:rsid w:val="007246DD"/>
    <w:rsid w:val="008404A1"/>
    <w:rsid w:val="00843A43"/>
    <w:rsid w:val="00914F66"/>
    <w:rsid w:val="00A32418"/>
    <w:rsid w:val="00AE05D2"/>
    <w:rsid w:val="00B26376"/>
    <w:rsid w:val="00B655BB"/>
    <w:rsid w:val="00BE14B3"/>
    <w:rsid w:val="00C36481"/>
    <w:rsid w:val="00CF3DA0"/>
    <w:rsid w:val="00DE1C69"/>
    <w:rsid w:val="00E90F49"/>
    <w:rsid w:val="00F04023"/>
    <w:rsid w:val="00F32496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4288-77AF-4768-9411-8843EE0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7FE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3DA0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35B73"/>
    <w:pPr>
      <w:keepNext/>
      <w:keepLines/>
      <w:spacing w:before="40" w:after="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5BB"/>
    <w:rPr>
      <w:rFonts w:ascii="Segoe UI" w:eastAsia="Calibr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rsid w:val="00135B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3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riadkovania">
    <w:name w:val="No Spacing"/>
    <w:basedOn w:val="Normlny"/>
    <w:uiPriority w:val="1"/>
    <w:qFormat/>
    <w:rsid w:val="00CF3DA0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basedOn w:val="Normlny"/>
    <w:rsid w:val="00CF3DA0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basedOn w:val="Normlny"/>
    <w:rsid w:val="00CF3DA0"/>
    <w:pPr>
      <w:autoSpaceDN w:val="0"/>
      <w:spacing w:after="0" w:line="240" w:lineRule="auto"/>
    </w:pPr>
    <w:rPr>
      <w:rFonts w:ascii="Liberation Serif" w:eastAsiaTheme="minorHAnsi" w:hAnsi="Liberation Serif"/>
      <w:sz w:val="24"/>
      <w:szCs w:val="24"/>
      <w:lang w:eastAsia="zh-CN"/>
    </w:rPr>
  </w:style>
  <w:style w:type="character" w:styleId="Zvraznenie">
    <w:name w:val="Emphasis"/>
    <w:basedOn w:val="Predvolenpsmoodseku"/>
    <w:uiPriority w:val="20"/>
    <w:qFormat/>
    <w:rsid w:val="00A32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KUPEČEK Róbert</dc:creator>
  <cp:keywords/>
  <dc:description/>
  <cp:lastModifiedBy>GYEPESOVÁ Renáta</cp:lastModifiedBy>
  <cp:revision>26</cp:revision>
  <cp:lastPrinted>2019-03-05T10:02:00Z</cp:lastPrinted>
  <dcterms:created xsi:type="dcterms:W3CDTF">2019-03-05T06:25:00Z</dcterms:created>
  <dcterms:modified xsi:type="dcterms:W3CDTF">2022-06-08T12:15:00Z</dcterms:modified>
</cp:coreProperties>
</file>